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FC9DC" w14:textId="3143A1B9" w:rsidR="00E70B54" w:rsidRDefault="001769DA" w:rsidP="001769DA">
      <w:r>
        <w:t xml:space="preserve">Almost daily, I lament the opportunities forfeit by the APS, where a confluence of separately created </w:t>
      </w:r>
      <w:r w:rsidR="00C74F25">
        <w:t>policies</w:t>
      </w:r>
      <w:r>
        <w:t xml:space="preserve"> </w:t>
      </w:r>
      <w:r w:rsidR="00C74F25">
        <w:t xml:space="preserve">too often </w:t>
      </w:r>
      <w:proofErr w:type="gramStart"/>
      <w:r>
        <w:t>have</w:t>
      </w:r>
      <w:proofErr w:type="gramEnd"/>
      <w:r>
        <w:t xml:space="preserve"> unintended consequences </w:t>
      </w:r>
      <w:r w:rsidR="00C74F25">
        <w:t>which inhibit</w:t>
      </w:r>
      <w:r>
        <w:t xml:space="preserve"> workforce effectiveness.  I will begin by outlining each of the areas I consider problematic and then describe the combined outcome in a summary.  </w:t>
      </w:r>
      <w:r w:rsidR="00E70B54">
        <w:t xml:space="preserve">To keep this submission </w:t>
      </w:r>
      <w:r w:rsidR="00C74F25">
        <w:t>brief</w:t>
      </w:r>
      <w:r w:rsidR="00E70B54">
        <w:t xml:space="preserve">, I will refrain from suggesting detailed solutions.  It may suffice to say that a central authority which has a greater hand in a more consistently managed APS would get my support.  Beyond this, I am always willing to assist in the development of more detailed potential solutions, if </w:t>
      </w:r>
      <w:r w:rsidR="00A1527B">
        <w:t>requested</w:t>
      </w:r>
      <w:r w:rsidR="00E70B54">
        <w:t xml:space="preserve">.  </w:t>
      </w:r>
      <w:r w:rsidR="00D82000">
        <w:t xml:space="preserve">I have a comprehensive vision as to how </w:t>
      </w:r>
      <w:proofErr w:type="gramStart"/>
      <w:r w:rsidR="00D82000">
        <w:t>all of</w:t>
      </w:r>
      <w:proofErr w:type="gramEnd"/>
      <w:r w:rsidR="00D82000">
        <w:t xml:space="preserve"> these issues may be solved.</w:t>
      </w:r>
    </w:p>
    <w:p w14:paraId="408AF87E" w14:textId="77777777" w:rsidR="001769DA" w:rsidRDefault="001769DA" w:rsidP="001769DA"/>
    <w:p w14:paraId="4C4BAFAA" w14:textId="19718FC4" w:rsidR="00A54451" w:rsidRDefault="0003161C" w:rsidP="00A54451">
      <w:pPr>
        <w:pStyle w:val="Heading1"/>
      </w:pPr>
      <w:r>
        <w:t xml:space="preserve">Competitive </w:t>
      </w:r>
      <w:r w:rsidR="00A54451">
        <w:t>Remuneration</w:t>
      </w:r>
    </w:p>
    <w:p w14:paraId="7A59F76D" w14:textId="33762687" w:rsidR="001769DA" w:rsidRDefault="001769DA" w:rsidP="001769DA">
      <w:r>
        <w:t xml:space="preserve">The APS </w:t>
      </w:r>
      <w:r w:rsidR="00A54451">
        <w:t xml:space="preserve">remuneration </w:t>
      </w:r>
      <w:r>
        <w:t xml:space="preserve">system is </w:t>
      </w:r>
      <w:r w:rsidR="00E70B54">
        <w:t>too</w:t>
      </w:r>
      <w:r>
        <w:t xml:space="preserve"> blunt </w:t>
      </w:r>
      <w:r w:rsidR="00E70B54">
        <w:t xml:space="preserve">an </w:t>
      </w:r>
      <w:r>
        <w:t>instrument.   Payment based on recruited or assessed level without any field specialisation completely ignores the reality of the market that the APS is operating in.</w:t>
      </w:r>
    </w:p>
    <w:p w14:paraId="70F92CB6" w14:textId="77777777" w:rsidR="001769DA" w:rsidRDefault="001769DA" w:rsidP="001769DA"/>
    <w:p w14:paraId="79767A24" w14:textId="1EB0004D" w:rsidR="001769DA" w:rsidRDefault="001769DA" w:rsidP="001769DA">
      <w:r>
        <w:t>Broad consequences of this are that:</w:t>
      </w:r>
    </w:p>
    <w:p w14:paraId="267E632D" w14:textId="4A57170B" w:rsidR="001769DA" w:rsidRDefault="001769DA" w:rsidP="001769DA">
      <w:pPr>
        <w:pStyle w:val="ListParagraph"/>
        <w:numPr>
          <w:ilvl w:val="0"/>
          <w:numId w:val="3"/>
        </w:numPr>
      </w:pPr>
      <w:r>
        <w:t>The government struggles to retain a skilled staff base, particularly when private contractors servicing the government are present in the same market</w:t>
      </w:r>
      <w:r w:rsidR="00C74F25">
        <w:t>.</w:t>
      </w:r>
    </w:p>
    <w:p w14:paraId="364756B9" w14:textId="0A1BCD0D" w:rsidR="001769DA" w:rsidRDefault="00A54451" w:rsidP="001769DA">
      <w:pPr>
        <w:pStyle w:val="ListParagraph"/>
        <w:numPr>
          <w:ilvl w:val="0"/>
          <w:numId w:val="3"/>
        </w:numPr>
      </w:pPr>
      <w:r>
        <w:t>Promotion</w:t>
      </w:r>
      <w:r w:rsidR="001769DA">
        <w:t xml:space="preserve"> </w:t>
      </w:r>
      <w:r w:rsidR="00AE2CEB">
        <w:t>becomes</w:t>
      </w:r>
      <w:r w:rsidR="001769DA">
        <w:t xml:space="preserve"> the easiest way to increase pay to valued staff, </w:t>
      </w:r>
      <w:r>
        <w:t xml:space="preserve">with current and likely performance </w:t>
      </w:r>
      <w:r w:rsidR="001769DA">
        <w:t>against the criteria for a higher role in the Integrated Leadership System (ILS)</w:t>
      </w:r>
      <w:r>
        <w:t xml:space="preserve"> becoming a secondary or tertiary consideration</w:t>
      </w:r>
      <w:r w:rsidR="00C74F25">
        <w:t>.</w:t>
      </w:r>
    </w:p>
    <w:p w14:paraId="68761525" w14:textId="19047137" w:rsidR="001769DA" w:rsidRDefault="001769DA" w:rsidP="001769DA"/>
    <w:p w14:paraId="5A781010" w14:textId="0B631F14" w:rsidR="00AE2CEB" w:rsidRDefault="00AE2CEB" w:rsidP="001769DA">
      <w:r>
        <w:t>Discussion on judging</w:t>
      </w:r>
      <w:r w:rsidR="00C74F25">
        <w:t xml:space="preserve"> the</w:t>
      </w:r>
      <w:r>
        <w:t xml:space="preserve"> relative </w:t>
      </w:r>
      <w:r w:rsidR="00C74F25">
        <w:t xml:space="preserve">and market </w:t>
      </w:r>
      <w:r>
        <w:t xml:space="preserve">worth </w:t>
      </w:r>
      <w:r w:rsidR="00C74F25">
        <w:t xml:space="preserve">of individual roles </w:t>
      </w:r>
      <w:r>
        <w:t xml:space="preserve">may not </w:t>
      </w:r>
      <w:r w:rsidR="005E005D">
        <w:t xml:space="preserve">be </w:t>
      </w:r>
      <w:r>
        <w:t xml:space="preserve">an easy one, but one which must be had.  </w:t>
      </w:r>
      <w:r w:rsidR="00A54451">
        <w:t>The outcomes of this discussion need to empower managers to retain staff using remuneration, justified by market value</w:t>
      </w:r>
      <w:r w:rsidR="007C2553">
        <w:t>,</w:t>
      </w:r>
      <w:r w:rsidR="00A54451">
        <w:t xml:space="preserve"> tenure </w:t>
      </w:r>
      <w:r w:rsidR="007C2553">
        <w:t>or</w:t>
      </w:r>
      <w:r w:rsidR="00A54451">
        <w:t xml:space="preserve"> </w:t>
      </w:r>
      <w:r w:rsidR="007C2553">
        <w:t>subject matter expertise</w:t>
      </w:r>
      <w:r w:rsidR="00A54451">
        <w:t>.</w:t>
      </w:r>
    </w:p>
    <w:p w14:paraId="19ED91A7" w14:textId="77777777" w:rsidR="008C2CA8" w:rsidRDefault="008C2CA8" w:rsidP="001769DA"/>
    <w:p w14:paraId="3AFD44C5" w14:textId="38DCB9BD" w:rsidR="00654630" w:rsidRPr="00654630" w:rsidRDefault="0003161C" w:rsidP="00654630">
      <w:pPr>
        <w:pStyle w:val="Heading1"/>
      </w:pPr>
      <w:r>
        <w:t>Underperformance Management</w:t>
      </w:r>
    </w:p>
    <w:p w14:paraId="6E1810EE" w14:textId="45B82748" w:rsidR="00654630" w:rsidRDefault="00654630" w:rsidP="00767D65">
      <w:proofErr w:type="gramStart"/>
      <w:r>
        <w:t>As a whole, the</w:t>
      </w:r>
      <w:proofErr w:type="gramEnd"/>
      <w:r>
        <w:t xml:space="preserve"> way staff underperformance is managed within the APS is ineffective.  While designed with </w:t>
      </w:r>
      <w:r w:rsidR="00C74F25">
        <w:t xml:space="preserve">many safeguards and </w:t>
      </w:r>
      <w:r>
        <w:t xml:space="preserve">good intent, the performance management process is </w:t>
      </w:r>
      <w:r w:rsidR="00C74F25">
        <w:t xml:space="preserve">widely </w:t>
      </w:r>
      <w:r>
        <w:t xml:space="preserve">considered </w:t>
      </w:r>
      <w:r w:rsidR="005837B9">
        <w:t xml:space="preserve">so onerous that it is engaged as a measure of last resort, where an underlying problem has likely been present for some time.  More damaging is the </w:t>
      </w:r>
      <w:r>
        <w:t xml:space="preserve">reality that underperforming staff are </w:t>
      </w:r>
      <w:r w:rsidR="005837B9">
        <w:t xml:space="preserve">more </w:t>
      </w:r>
      <w:r>
        <w:t xml:space="preserve">commonly </w:t>
      </w:r>
      <w:r w:rsidR="005837B9">
        <w:t>‘moved sideways’ or ‘promoted out’ as an alternative to performance management.</w:t>
      </w:r>
    </w:p>
    <w:p w14:paraId="0B1A92E9" w14:textId="15829F22" w:rsidR="005837B9" w:rsidRDefault="005837B9" w:rsidP="00767D65"/>
    <w:p w14:paraId="6A4F9E31" w14:textId="7BB348ED" w:rsidR="00D63791" w:rsidRDefault="006E6925" w:rsidP="00767D65">
      <w:bookmarkStart w:id="0" w:name="_Hlk531855898"/>
      <w:r>
        <w:t>Culturally</w:t>
      </w:r>
      <w:r w:rsidR="0003161C">
        <w:t xml:space="preserve">, </w:t>
      </w:r>
      <w:r w:rsidR="005837B9">
        <w:t xml:space="preserve">this </w:t>
      </w:r>
      <w:r w:rsidR="007C2553">
        <w:t>has</w:t>
      </w:r>
      <w:r w:rsidR="00F64291">
        <w:t xml:space="preserve"> </w:t>
      </w:r>
      <w:r w:rsidR="005837B9">
        <w:t xml:space="preserve">created </w:t>
      </w:r>
      <w:r w:rsidR="00F64291">
        <w:t xml:space="preserve">a </w:t>
      </w:r>
      <w:r w:rsidR="0003161C">
        <w:t xml:space="preserve">workplace </w:t>
      </w:r>
      <w:r w:rsidR="00F64291">
        <w:t xml:space="preserve">that is reputed to be far easier to </w:t>
      </w:r>
      <w:r w:rsidR="001B67D0">
        <w:t>enter</w:t>
      </w:r>
      <w:r w:rsidR="00F64291">
        <w:t xml:space="preserve"> than required to leave</w:t>
      </w:r>
      <w:r w:rsidR="00B449B7">
        <w:t>, even</w:t>
      </w:r>
      <w:r w:rsidR="00F64291">
        <w:t xml:space="preserve"> for </w:t>
      </w:r>
      <w:r w:rsidR="005E005D">
        <w:t>unjustified, demonstrable and continual</w:t>
      </w:r>
      <w:r w:rsidR="005E005D">
        <w:t xml:space="preserve"> </w:t>
      </w:r>
      <w:r w:rsidR="00C74F25">
        <w:t>underperformance</w:t>
      </w:r>
      <w:r w:rsidR="00F64291">
        <w:t xml:space="preserve">.  </w:t>
      </w:r>
      <w:r w:rsidR="0019074E">
        <w:t xml:space="preserve">Virtually assured perpetual employment with very little chance of </w:t>
      </w:r>
      <w:r w:rsidR="0019074E">
        <w:t xml:space="preserve">being tangibly penalised for episodic or continual underperformance fosters complacency and inefficiency.  </w:t>
      </w:r>
      <w:r w:rsidR="005E005D">
        <w:t xml:space="preserve">When contrasted with the discretion </w:t>
      </w:r>
      <w:r w:rsidR="001B67D0">
        <w:t>that managers</w:t>
      </w:r>
      <w:r w:rsidR="005E005D">
        <w:t xml:space="preserve"> </w:t>
      </w:r>
      <w:r w:rsidR="001B67D0">
        <w:t xml:space="preserve">have </w:t>
      </w:r>
      <w:r w:rsidR="005E005D">
        <w:t xml:space="preserve">in the private sector, it’s easy to understand </w:t>
      </w:r>
      <w:r w:rsidR="00B449B7">
        <w:t xml:space="preserve">why </w:t>
      </w:r>
      <w:r w:rsidR="00D63791">
        <w:t xml:space="preserve">the </w:t>
      </w:r>
      <w:r w:rsidR="0019074E">
        <w:t>APS is not known for agility, progressiveness or efficiency and why private contractors are called upon when these traits are key.</w:t>
      </w:r>
    </w:p>
    <w:p w14:paraId="2D51029A" w14:textId="77777777" w:rsidR="00B449B7" w:rsidRDefault="00B449B7" w:rsidP="00767D65"/>
    <w:p w14:paraId="4F1F8E74" w14:textId="6E6ABCCF" w:rsidR="005837B9" w:rsidRDefault="0019074E" w:rsidP="00767D65">
      <w:r>
        <w:t xml:space="preserve">As a result, </w:t>
      </w:r>
      <w:r w:rsidR="00F64291">
        <w:t xml:space="preserve">I believe workforce morale and esteem in work conducted by the APS to be </w:t>
      </w:r>
      <w:r w:rsidR="007E3783">
        <w:t>far lower than it could be.  I regularly encounter a culture of complacency that has manifested itself in some individuals</w:t>
      </w:r>
      <w:r w:rsidR="00447D66">
        <w:t xml:space="preserve"> or groups</w:t>
      </w:r>
      <w:bookmarkStart w:id="1" w:name="_GoBack"/>
      <w:bookmarkEnd w:id="1"/>
      <w:r w:rsidR="007E3783">
        <w:t xml:space="preserve"> and lament that a minority of underperformers </w:t>
      </w:r>
      <w:r w:rsidR="00E30973">
        <w:t>can</w:t>
      </w:r>
      <w:r w:rsidR="007E3783">
        <w:t xml:space="preserve"> </w:t>
      </w:r>
      <w:r w:rsidR="00E30973">
        <w:t>taint</w:t>
      </w:r>
      <w:r w:rsidR="007E3783">
        <w:t xml:space="preserve"> the APS for the majority</w:t>
      </w:r>
      <w:r w:rsidR="00F64291">
        <w:t>.</w:t>
      </w:r>
    </w:p>
    <w:bookmarkEnd w:id="0"/>
    <w:p w14:paraId="580FB129" w14:textId="77777777" w:rsidR="00654630" w:rsidRDefault="00654630" w:rsidP="00767D65"/>
    <w:p w14:paraId="2D220EBC" w14:textId="61E8AA50" w:rsidR="001769DA" w:rsidRDefault="00C74F25" w:rsidP="008C2CA8">
      <w:pPr>
        <w:pStyle w:val="Heading1"/>
      </w:pPr>
      <w:r>
        <w:t xml:space="preserve">Skills Management &amp; </w:t>
      </w:r>
      <w:r w:rsidR="001769DA">
        <w:t>Training</w:t>
      </w:r>
    </w:p>
    <w:p w14:paraId="0E9C0822" w14:textId="2A34B217" w:rsidR="001769DA" w:rsidRDefault="005E042C" w:rsidP="001769DA">
      <w:r>
        <w:t xml:space="preserve">Training in the APS is </w:t>
      </w:r>
      <w:r w:rsidR="00E70B54">
        <w:t xml:space="preserve">an </w:t>
      </w:r>
      <w:r>
        <w:t xml:space="preserve">underutilized and </w:t>
      </w:r>
      <w:r w:rsidR="00E70B54">
        <w:t>often mismanaged resource. The value of training is immense, because it not only</w:t>
      </w:r>
      <w:r w:rsidR="00F64291">
        <w:t xml:space="preserve"> </w:t>
      </w:r>
      <w:r w:rsidR="0003321A">
        <w:t>provide</w:t>
      </w:r>
      <w:r w:rsidR="00E70B54">
        <w:t>s</w:t>
      </w:r>
      <w:r w:rsidR="0003321A">
        <w:t xml:space="preserve"> </w:t>
      </w:r>
      <w:r w:rsidR="00F64291">
        <w:t xml:space="preserve">an opportunity to build and retain a highly skilled </w:t>
      </w:r>
      <w:r w:rsidR="00E70B54">
        <w:t xml:space="preserve">and adaptive </w:t>
      </w:r>
      <w:r w:rsidR="00F64291">
        <w:t>workforce</w:t>
      </w:r>
      <w:r w:rsidR="00E70B54">
        <w:t xml:space="preserve">, but can also help solve many workforce challenges, </w:t>
      </w:r>
      <w:r w:rsidR="00C74F25">
        <w:t>including</w:t>
      </w:r>
      <w:r w:rsidR="00E70B54">
        <w:t xml:space="preserve"> those </w:t>
      </w:r>
      <w:r w:rsidR="0003161C">
        <w:t>outlined</w:t>
      </w:r>
      <w:r w:rsidR="00E70B54">
        <w:t xml:space="preserve"> above</w:t>
      </w:r>
      <w:r w:rsidR="00F64291">
        <w:t>.</w:t>
      </w:r>
    </w:p>
    <w:p w14:paraId="1C38DAA8" w14:textId="6BBD915A" w:rsidR="005E613B" w:rsidRDefault="005E613B"/>
    <w:p w14:paraId="627E1C1C" w14:textId="2EDBFCB2" w:rsidR="0003161C" w:rsidRDefault="00D94666">
      <w:r>
        <w:t xml:space="preserve">Esteem in the APS, workforce mobility and overall effectiveness </w:t>
      </w:r>
      <w:r w:rsidR="001D416C">
        <w:t>c</w:t>
      </w:r>
      <w:r w:rsidR="0003161C">
        <w:t xml:space="preserve">ould be far </w:t>
      </w:r>
      <w:r>
        <w:t xml:space="preserve">better </w:t>
      </w:r>
      <w:r w:rsidR="0003161C">
        <w:t>if:</w:t>
      </w:r>
    </w:p>
    <w:p w14:paraId="2399558E" w14:textId="5ECC3C90" w:rsidR="0003161C" w:rsidRDefault="00A04CDE" w:rsidP="0003161C">
      <w:pPr>
        <w:pStyle w:val="ListParagraph"/>
        <w:numPr>
          <w:ilvl w:val="0"/>
          <w:numId w:val="5"/>
        </w:numPr>
      </w:pPr>
      <w:r>
        <w:t xml:space="preserve">Training </w:t>
      </w:r>
      <w:r w:rsidR="00D94666">
        <w:t>budget</w:t>
      </w:r>
      <w:r w:rsidR="0003161C">
        <w:t xml:space="preserve"> was allocated to individuals</w:t>
      </w:r>
    </w:p>
    <w:p w14:paraId="5C3C58A5" w14:textId="73F8363A" w:rsidR="00624EA3" w:rsidRDefault="00624EA3" w:rsidP="0003161C">
      <w:pPr>
        <w:pStyle w:val="ListParagraph"/>
        <w:numPr>
          <w:ilvl w:val="0"/>
          <w:numId w:val="5"/>
        </w:numPr>
      </w:pPr>
      <w:r>
        <w:t>An APS-wide ‘required skills register’ was regularly maintained</w:t>
      </w:r>
      <w:r w:rsidR="00D909FE">
        <w:t xml:space="preserve"> and published</w:t>
      </w:r>
    </w:p>
    <w:p w14:paraId="427F9E75" w14:textId="2FD5770C" w:rsidR="0003161C" w:rsidRDefault="00A04CDE" w:rsidP="0003161C">
      <w:pPr>
        <w:pStyle w:val="ListParagraph"/>
        <w:numPr>
          <w:ilvl w:val="0"/>
          <w:numId w:val="5"/>
        </w:numPr>
      </w:pPr>
      <w:r>
        <w:t>The subject of training was only very loosely tied to an employee’s existing work</w:t>
      </w:r>
    </w:p>
    <w:p w14:paraId="2B44CA6C" w14:textId="68EAA487" w:rsidR="00A04CDE" w:rsidRDefault="00A04CDE" w:rsidP="0003161C">
      <w:pPr>
        <w:pStyle w:val="ListParagraph"/>
        <w:numPr>
          <w:ilvl w:val="0"/>
          <w:numId w:val="5"/>
        </w:numPr>
      </w:pPr>
      <w:r>
        <w:t>Manager approval was only required for the time off, not to approve the training itself</w:t>
      </w:r>
    </w:p>
    <w:p w14:paraId="0CB6C3DC" w14:textId="74735A95" w:rsidR="00A04CDE" w:rsidRDefault="00A04CDE" w:rsidP="0003161C">
      <w:pPr>
        <w:pStyle w:val="ListParagraph"/>
        <w:numPr>
          <w:ilvl w:val="0"/>
          <w:numId w:val="5"/>
        </w:numPr>
      </w:pPr>
      <w:r>
        <w:t xml:space="preserve">Providers were required to report back on exam scores, </w:t>
      </w:r>
      <w:r w:rsidR="00E30973">
        <w:t>enabling</w:t>
      </w:r>
      <w:r w:rsidR="00D94666">
        <w:t xml:space="preserve"> measure </w:t>
      </w:r>
      <w:r w:rsidR="00E30973">
        <w:t xml:space="preserve">of </w:t>
      </w:r>
      <w:r w:rsidR="00D94666">
        <w:t xml:space="preserve">relative </w:t>
      </w:r>
      <w:r>
        <w:t>proficiency</w:t>
      </w:r>
    </w:p>
    <w:p w14:paraId="68ABE80C" w14:textId="3A5A4D60" w:rsidR="000374AF" w:rsidRDefault="000374AF" w:rsidP="000374AF"/>
    <w:p w14:paraId="6C52EF0F" w14:textId="204B6912" w:rsidR="000374AF" w:rsidRDefault="000374AF" w:rsidP="000374AF">
      <w:r>
        <w:t xml:space="preserve">Fear of employees using </w:t>
      </w:r>
      <w:r w:rsidR="00415757">
        <w:t xml:space="preserve">training to move away from a work area, a department or the APS </w:t>
      </w:r>
      <w:r>
        <w:t xml:space="preserve">should not undermine a </w:t>
      </w:r>
      <w:r w:rsidR="00415757">
        <w:t xml:space="preserve">potentially </w:t>
      </w:r>
      <w:r>
        <w:t xml:space="preserve">world class training </w:t>
      </w:r>
      <w:r w:rsidR="00415757">
        <w:t>and skills</w:t>
      </w:r>
      <w:r w:rsidR="001D416C">
        <w:t xml:space="preserve"> management</w:t>
      </w:r>
      <w:r w:rsidR="00415757">
        <w:t xml:space="preserve"> </w:t>
      </w:r>
      <w:r>
        <w:t>regime.</w:t>
      </w:r>
    </w:p>
    <w:p w14:paraId="243B99FD" w14:textId="6677D95D" w:rsidR="00D94666" w:rsidRDefault="00D94666" w:rsidP="00D94666"/>
    <w:p w14:paraId="2C78E4C0" w14:textId="4C80568B" w:rsidR="008C2CA8" w:rsidRDefault="008C2CA8" w:rsidP="008C2CA8">
      <w:pPr>
        <w:pStyle w:val="Heading1"/>
      </w:pPr>
      <w:r>
        <w:t>Summary</w:t>
      </w:r>
    </w:p>
    <w:p w14:paraId="7284F4E0" w14:textId="7EF651C7" w:rsidR="00E70B54" w:rsidRDefault="00E70B54" w:rsidP="00E70B54">
      <w:r>
        <w:t xml:space="preserve">I have spent years condensing observations of inefficiencies in the APS to arrive at the </w:t>
      </w:r>
      <w:r w:rsidR="003B6093">
        <w:t>three</w:t>
      </w:r>
      <w:r>
        <w:t xml:space="preserve"> factors above.  </w:t>
      </w:r>
      <w:r w:rsidR="001D416C">
        <w:t xml:space="preserve">Together, they seem to form a trinity of cascading dysfunction.  </w:t>
      </w:r>
      <w:r w:rsidR="009F3FBA">
        <w:t xml:space="preserve">Subsequent years have served to </w:t>
      </w:r>
      <w:r w:rsidR="003B6093">
        <w:t>verify that</w:t>
      </w:r>
      <w:r w:rsidR="009F3FBA">
        <w:t xml:space="preserve"> these </w:t>
      </w:r>
      <w:r w:rsidR="003B6093">
        <w:t>three</w:t>
      </w:r>
      <w:r w:rsidR="009F3FBA">
        <w:t xml:space="preserve"> factors </w:t>
      </w:r>
      <w:r w:rsidR="003B6093">
        <w:t xml:space="preserve">are </w:t>
      </w:r>
      <w:r w:rsidR="009F3FBA">
        <w:t xml:space="preserve">core problems because they effectively explain secondary observations </w:t>
      </w:r>
      <w:r w:rsidR="002A0953">
        <w:t>repeated</w:t>
      </w:r>
      <w:r w:rsidR="001D416C">
        <w:t>ly observed</w:t>
      </w:r>
      <w:r w:rsidR="002A0953">
        <w:t xml:space="preserve"> </w:t>
      </w:r>
      <w:r w:rsidR="009F3FBA">
        <w:t xml:space="preserve">over my time </w:t>
      </w:r>
      <w:r w:rsidR="005E005D">
        <w:t>working within</w:t>
      </w:r>
      <w:r w:rsidR="009F3FBA">
        <w:t xml:space="preserve"> many departments:</w:t>
      </w:r>
    </w:p>
    <w:p w14:paraId="43AF06C2" w14:textId="368D9DB7" w:rsidR="009F3FBA" w:rsidRDefault="003B6093" w:rsidP="009F3FBA">
      <w:pPr>
        <w:pStyle w:val="ListParagraph"/>
        <w:numPr>
          <w:ilvl w:val="0"/>
          <w:numId w:val="4"/>
        </w:numPr>
      </w:pPr>
      <w:r>
        <w:t>APS s</w:t>
      </w:r>
      <w:r w:rsidR="009F3FBA">
        <w:t xml:space="preserve">taff </w:t>
      </w:r>
      <w:r>
        <w:t>who gain</w:t>
      </w:r>
      <w:r w:rsidR="009F3FBA">
        <w:t xml:space="preserve"> experience in industry specialisations </w:t>
      </w:r>
      <w:r>
        <w:t>that</w:t>
      </w:r>
      <w:r w:rsidR="009F3FBA">
        <w:t xml:space="preserve"> offer higher remuneration routinely </w:t>
      </w:r>
      <w:r>
        <w:t xml:space="preserve">leave to work for </w:t>
      </w:r>
      <w:r w:rsidR="009F3FBA">
        <w:t>private contractors</w:t>
      </w:r>
      <w:r w:rsidR="00786656">
        <w:t>.</w:t>
      </w:r>
    </w:p>
    <w:p w14:paraId="79844353" w14:textId="24AF2440" w:rsidR="009F3FBA" w:rsidRDefault="009F3FBA" w:rsidP="009F3FBA">
      <w:pPr>
        <w:pStyle w:val="ListParagraph"/>
        <w:numPr>
          <w:ilvl w:val="0"/>
          <w:numId w:val="4"/>
        </w:numPr>
      </w:pPr>
      <w:r>
        <w:t xml:space="preserve">Private contractors are required to service </w:t>
      </w:r>
      <w:r w:rsidR="00786656">
        <w:t xml:space="preserve">many </w:t>
      </w:r>
      <w:r>
        <w:t xml:space="preserve">government </w:t>
      </w:r>
      <w:r w:rsidR="00786656">
        <w:t xml:space="preserve">needs, </w:t>
      </w:r>
      <w:r w:rsidR="003B6093">
        <w:t>commonly</w:t>
      </w:r>
      <w:r w:rsidR="00786656">
        <w:t xml:space="preserve"> because the skills cannot be retained within the APS.  </w:t>
      </w:r>
      <w:r w:rsidR="003B6093">
        <w:t xml:space="preserve">Depending on each case, such an </w:t>
      </w:r>
      <w:r w:rsidR="00786656">
        <w:t xml:space="preserve">arrangement </w:t>
      </w:r>
      <w:r w:rsidR="003B6093">
        <w:t xml:space="preserve">may </w:t>
      </w:r>
      <w:r w:rsidR="00786656">
        <w:t>cost taxpayers far more money, above and beyond what would be paid to retain individual skilled resources.</w:t>
      </w:r>
    </w:p>
    <w:p w14:paraId="771784AE" w14:textId="6AF20B81" w:rsidR="00786656" w:rsidRDefault="00786656" w:rsidP="009F3FBA">
      <w:pPr>
        <w:pStyle w:val="ListParagraph"/>
        <w:numPr>
          <w:ilvl w:val="0"/>
          <w:numId w:val="4"/>
        </w:numPr>
      </w:pPr>
      <w:r>
        <w:t>Underperformance of middle management (as defined in the ILS) is rife due to over promotion:</w:t>
      </w:r>
    </w:p>
    <w:p w14:paraId="60D5FC84" w14:textId="37EEF1A6" w:rsidR="00786656" w:rsidRDefault="00786656" w:rsidP="00786656">
      <w:pPr>
        <w:pStyle w:val="ListParagraph"/>
        <w:numPr>
          <w:ilvl w:val="1"/>
          <w:numId w:val="4"/>
        </w:numPr>
      </w:pPr>
      <w:r>
        <w:t xml:space="preserve">Valued staff being promoted primarily to grant a pay increase but with minimal </w:t>
      </w:r>
      <w:r w:rsidR="00A84CE4">
        <w:t xml:space="preserve">or no </w:t>
      </w:r>
      <w:r>
        <w:t>change in the actual role performed.</w:t>
      </w:r>
      <w:r w:rsidR="00A84CE4">
        <w:t xml:space="preserve">  </w:t>
      </w:r>
      <w:r w:rsidR="00685B6F">
        <w:t xml:space="preserve">This can create angst </w:t>
      </w:r>
      <w:r w:rsidR="00A84CE4">
        <w:t>in surrounding staff</w:t>
      </w:r>
      <w:r w:rsidR="00685B6F">
        <w:t>.</w:t>
      </w:r>
      <w:r w:rsidR="00012886">
        <w:t xml:space="preserve">  </w:t>
      </w:r>
      <w:r w:rsidR="003B6093">
        <w:t>When subsequent organisational change assumes</w:t>
      </w:r>
      <w:r w:rsidR="00546565">
        <w:t xml:space="preserve"> individuals to be fully functional at level, skills gaps are often revealed </w:t>
      </w:r>
      <w:r w:rsidR="002A0953">
        <w:t xml:space="preserve">and then remain </w:t>
      </w:r>
      <w:r w:rsidR="00546565">
        <w:t>in these individuals.</w:t>
      </w:r>
      <w:r w:rsidR="00012886">
        <w:t xml:space="preserve"> </w:t>
      </w:r>
    </w:p>
    <w:p w14:paraId="79B69772" w14:textId="64B94A4A" w:rsidR="00786656" w:rsidRDefault="00546565" w:rsidP="00786656">
      <w:pPr>
        <w:pStyle w:val="ListParagraph"/>
        <w:numPr>
          <w:ilvl w:val="1"/>
          <w:numId w:val="4"/>
        </w:numPr>
      </w:pPr>
      <w:r>
        <w:t>Underperforming staff being ‘promoted out’ to shift a problem employee out of an immediate work area, possibly exacerbating the underlying performance problem.</w:t>
      </w:r>
    </w:p>
    <w:p w14:paraId="3DBC8787" w14:textId="7F3F3F65" w:rsidR="002A0953" w:rsidRDefault="002A0953" w:rsidP="002A0953">
      <w:pPr>
        <w:pStyle w:val="ListParagraph"/>
        <w:numPr>
          <w:ilvl w:val="0"/>
          <w:numId w:val="4"/>
        </w:numPr>
      </w:pPr>
      <w:r>
        <w:t>Underperforming staff are routinely under-assigned meaningful work or simply tolerated because managers feel penalised by the impost that performance management incurs.</w:t>
      </w:r>
    </w:p>
    <w:p w14:paraId="386FF02A" w14:textId="4CA9116F" w:rsidR="002042BA" w:rsidRDefault="002042BA" w:rsidP="002A0953">
      <w:pPr>
        <w:pStyle w:val="ListParagraph"/>
        <w:numPr>
          <w:ilvl w:val="0"/>
          <w:numId w:val="4"/>
        </w:numPr>
      </w:pPr>
      <w:r>
        <w:t xml:space="preserve">Training is underutilized broadly because budget is attached to work areas within departments, pushing discussion of skills and training </w:t>
      </w:r>
      <w:r w:rsidR="000374AF">
        <w:t xml:space="preserve">to </w:t>
      </w:r>
      <w:r>
        <w:t xml:space="preserve">an inward politicized debate </w:t>
      </w:r>
      <w:r w:rsidR="000374AF">
        <w:t xml:space="preserve">where training is a privilege </w:t>
      </w:r>
      <w:r>
        <w:t xml:space="preserve">rather than </w:t>
      </w:r>
      <w:r w:rsidR="000374AF">
        <w:t>allocating</w:t>
      </w:r>
      <w:r>
        <w:t xml:space="preserve"> budget to individuals</w:t>
      </w:r>
      <w:r w:rsidR="000374AF">
        <w:t>, turning training into an entitlement that empowers employees who may look more broadly than within their current work area or department</w:t>
      </w:r>
      <w:r w:rsidR="00415757">
        <w:t>.</w:t>
      </w:r>
    </w:p>
    <w:p w14:paraId="6723428F" w14:textId="01565814" w:rsidR="00624EA3" w:rsidRDefault="00624EA3" w:rsidP="002A0953">
      <w:pPr>
        <w:pStyle w:val="ListParagraph"/>
        <w:numPr>
          <w:ilvl w:val="0"/>
          <w:numId w:val="4"/>
        </w:numPr>
      </w:pPr>
      <w:r>
        <w:t xml:space="preserve">Training is underutilized for maintaining </w:t>
      </w:r>
      <w:r w:rsidR="00D909FE">
        <w:t>general</w:t>
      </w:r>
      <w:r>
        <w:t xml:space="preserve"> skills currency, because this often involves training in </w:t>
      </w:r>
      <w:r w:rsidR="00D909FE">
        <w:t>subject matter</w:t>
      </w:r>
      <w:r w:rsidR="00891D49">
        <w:t xml:space="preserve"> </w:t>
      </w:r>
      <w:r w:rsidR="00891D49">
        <w:t>peripheral</w:t>
      </w:r>
      <w:r w:rsidR="00891D49">
        <w:t xml:space="preserve"> to immediate work</w:t>
      </w:r>
      <w:r w:rsidR="00AD10BF">
        <w:t>.</w:t>
      </w:r>
      <w:r w:rsidR="008A3D1C">
        <w:t xml:space="preserve">  Apart from immediate managers, there is little available guidance on what training may be best for an individual.</w:t>
      </w:r>
    </w:p>
    <w:p w14:paraId="3363E2AF" w14:textId="064E43E9" w:rsidR="002A0953" w:rsidRDefault="00AD10BF" w:rsidP="002A0953">
      <w:pPr>
        <w:pStyle w:val="ListParagraph"/>
        <w:numPr>
          <w:ilvl w:val="0"/>
          <w:numId w:val="4"/>
        </w:numPr>
      </w:pPr>
      <w:r>
        <w:t xml:space="preserve">Training is underutilized </w:t>
      </w:r>
      <w:r w:rsidR="002042BA">
        <w:t>to enable</w:t>
      </w:r>
      <w:r w:rsidR="000374AF">
        <w:t xml:space="preserve"> or encourage</w:t>
      </w:r>
      <w:r w:rsidR="002042BA">
        <w:t xml:space="preserve"> mobility between roles</w:t>
      </w:r>
      <w:r w:rsidR="00415757">
        <w:t xml:space="preserve"> within departments and the APS</w:t>
      </w:r>
      <w:r w:rsidR="002042BA">
        <w:t xml:space="preserve">.  </w:t>
      </w:r>
      <w:r w:rsidR="00F352C7">
        <w:t xml:space="preserve">Skill requirements </w:t>
      </w:r>
      <w:r w:rsidR="002042BA">
        <w:t xml:space="preserve">only </w:t>
      </w:r>
      <w:r w:rsidR="000374AF">
        <w:t xml:space="preserve">become easily visible </w:t>
      </w:r>
      <w:r w:rsidR="002042BA">
        <w:t>at</w:t>
      </w:r>
      <w:r>
        <w:t xml:space="preserve"> </w:t>
      </w:r>
      <w:r w:rsidR="000374AF">
        <w:t>role level (e.g. APS Jobs)</w:t>
      </w:r>
      <w:r w:rsidR="00415757">
        <w:t xml:space="preserve">, </w:t>
      </w:r>
      <w:r w:rsidR="00F352C7">
        <w:t xml:space="preserve">very </w:t>
      </w:r>
      <w:r w:rsidR="00415757">
        <w:t xml:space="preserve">close to the time when skills are needed.  </w:t>
      </w:r>
      <w:r w:rsidR="000374AF">
        <w:t xml:space="preserve">This </w:t>
      </w:r>
      <w:r w:rsidR="00F352C7">
        <w:t xml:space="preserve">seems to </w:t>
      </w:r>
      <w:r w:rsidR="000374AF">
        <w:t>forfeit</w:t>
      </w:r>
      <w:r w:rsidR="00F352C7">
        <w:t xml:space="preserve"> opportunities </w:t>
      </w:r>
      <w:r w:rsidR="000374AF">
        <w:t xml:space="preserve">for an internal APS skills marketplace </w:t>
      </w:r>
      <w:r w:rsidR="00415757">
        <w:t xml:space="preserve">which could </w:t>
      </w:r>
      <w:r w:rsidR="00F352C7">
        <w:t>diversify skills supply more proactively across Government</w:t>
      </w:r>
      <w:r w:rsidR="00436AB6">
        <w:t xml:space="preserve"> when combined with an APS-wide ‘required skills register’.</w:t>
      </w:r>
    </w:p>
    <w:p w14:paraId="5AA0F234" w14:textId="412FBB00" w:rsidR="000374AF" w:rsidRDefault="000374AF" w:rsidP="00415757">
      <w:pPr>
        <w:ind w:left="360"/>
      </w:pPr>
    </w:p>
    <w:p w14:paraId="62C5AF70" w14:textId="4245BD07" w:rsidR="009F3FBA" w:rsidRDefault="001D416C" w:rsidP="00E70B54">
      <w:r>
        <w:t>Each issue presented in this submission is a</w:t>
      </w:r>
      <w:r w:rsidR="00A34DCE">
        <w:t xml:space="preserve"> significant</w:t>
      </w:r>
      <w:r>
        <w:t xml:space="preserve"> opportunity to improve the APS.</w:t>
      </w:r>
      <w:r w:rsidR="00A34DCE">
        <w:t xml:space="preserve">  </w:t>
      </w:r>
      <w:r w:rsidR="00D82000">
        <w:t xml:space="preserve">While difficult to broach, a solution to these problems is likely to help resolve many other </w:t>
      </w:r>
      <w:r w:rsidR="00D82000">
        <w:t>issues</w:t>
      </w:r>
      <w:r w:rsidR="00D82000">
        <w:t xml:space="preserve"> that I now consider peripheral to the three detailed above.  </w:t>
      </w:r>
      <w:r w:rsidR="00A34DCE">
        <w:t>I appreciate the opportunity to make such a contribution and would encourage a</w:t>
      </w:r>
      <w:r w:rsidR="00436AB6">
        <w:t xml:space="preserve"> far</w:t>
      </w:r>
      <w:r w:rsidR="00A34DCE">
        <w:t xml:space="preserve"> more regular </w:t>
      </w:r>
      <w:r w:rsidR="00436AB6">
        <w:t xml:space="preserve">APS-wide </w:t>
      </w:r>
      <w:r w:rsidR="00A34DCE">
        <w:t>review process in future.</w:t>
      </w:r>
    </w:p>
    <w:p w14:paraId="0B5C790B" w14:textId="77777777" w:rsidR="009F3FBA" w:rsidRPr="00E70B54" w:rsidRDefault="009F3FBA" w:rsidP="00E70B54"/>
    <w:sectPr w:rsidR="009F3FBA" w:rsidRPr="00E70B54" w:rsidSect="00E309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A207FB"/>
    <w:multiLevelType w:val="hybridMultilevel"/>
    <w:tmpl w:val="CC7EB9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73176E"/>
    <w:multiLevelType w:val="hybridMultilevel"/>
    <w:tmpl w:val="121645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AE3C31"/>
    <w:multiLevelType w:val="hybridMultilevel"/>
    <w:tmpl w:val="DB0266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2F7F66"/>
    <w:multiLevelType w:val="hybridMultilevel"/>
    <w:tmpl w:val="4AC03D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9DA"/>
    <w:rsid w:val="00012886"/>
    <w:rsid w:val="0003161C"/>
    <w:rsid w:val="0003321A"/>
    <w:rsid w:val="000374AF"/>
    <w:rsid w:val="001769DA"/>
    <w:rsid w:val="00183CF0"/>
    <w:rsid w:val="0019074E"/>
    <w:rsid w:val="001B67D0"/>
    <w:rsid w:val="001D416C"/>
    <w:rsid w:val="002042BA"/>
    <w:rsid w:val="002A0953"/>
    <w:rsid w:val="00312DAA"/>
    <w:rsid w:val="003B6093"/>
    <w:rsid w:val="003F5ECA"/>
    <w:rsid w:val="00415757"/>
    <w:rsid w:val="00436AB6"/>
    <w:rsid w:val="00447D66"/>
    <w:rsid w:val="00546565"/>
    <w:rsid w:val="005837B9"/>
    <w:rsid w:val="005E005D"/>
    <w:rsid w:val="005E042C"/>
    <w:rsid w:val="005E613B"/>
    <w:rsid w:val="00624EA3"/>
    <w:rsid w:val="00654630"/>
    <w:rsid w:val="00685B6F"/>
    <w:rsid w:val="006E6925"/>
    <w:rsid w:val="00767D65"/>
    <w:rsid w:val="00770BEB"/>
    <w:rsid w:val="00786656"/>
    <w:rsid w:val="007C2553"/>
    <w:rsid w:val="007E3783"/>
    <w:rsid w:val="00891D49"/>
    <w:rsid w:val="008A3D1C"/>
    <w:rsid w:val="008C2CA8"/>
    <w:rsid w:val="009F3FBA"/>
    <w:rsid w:val="00A04CDE"/>
    <w:rsid w:val="00A1527B"/>
    <w:rsid w:val="00A34DCE"/>
    <w:rsid w:val="00A54451"/>
    <w:rsid w:val="00A84CE4"/>
    <w:rsid w:val="00AD10BF"/>
    <w:rsid w:val="00AE2CEB"/>
    <w:rsid w:val="00B449B7"/>
    <w:rsid w:val="00BB2BFB"/>
    <w:rsid w:val="00C74F25"/>
    <w:rsid w:val="00D63791"/>
    <w:rsid w:val="00D82000"/>
    <w:rsid w:val="00D909FE"/>
    <w:rsid w:val="00D94666"/>
    <w:rsid w:val="00E30973"/>
    <w:rsid w:val="00E70B54"/>
    <w:rsid w:val="00F352C7"/>
    <w:rsid w:val="00F6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93114"/>
  <w15:chartTrackingRefBased/>
  <w15:docId w15:val="{137CC43B-7F58-4B9D-B6C9-25BA6F322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9DA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769D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69D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769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6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hareHub Document" ma:contentTypeID="0x0101002825A64A6E1845A99A9D8EE8A5686ECB009B58D7D72C3ED54C851955501673F8AC" ma:contentTypeVersion="12" ma:contentTypeDescription="ShareHub Document" ma:contentTypeScope="" ma:versionID="97f9b7b7c78848d4214b9782eb89bc56">
  <xsd:schema xmlns:xsd="http://www.w3.org/2001/XMLSchema" xmlns:xs="http://www.w3.org/2001/XMLSchema" xmlns:p="http://schemas.microsoft.com/office/2006/metadata/properties" xmlns:ns1="166541c0-0594-4e6a-9105-c24d4b6de6f7" xmlns:ns3="685f9fda-bd71-4433-b331-92feb9553089" targetNamespace="http://schemas.microsoft.com/office/2006/metadata/properties" ma:root="true" ma:fieldsID="76f1aafd45aee4e06fde14cce240cffd" ns1:_="" ns3:_="">
    <xsd:import namespace="166541c0-0594-4e6a-9105-c24d4b6de6f7"/>
    <xsd:import namespace="685f9fda-bd71-4433-b331-92feb9553089"/>
    <xsd:element name="properties">
      <xsd:complexType>
        <xsd:sequence>
          <xsd:element name="documentManagement">
            <xsd:complexType>
              <xsd:all>
                <xsd:element ref="ns1:ShareHubID" minOccurs="0"/>
                <xsd:element ref="ns3:NonRecordJustification" minOccurs="0"/>
                <xsd:element ref="ns1:PMCNotes" minOccurs="0"/>
                <xsd:element ref="ns1:mc5611b894cf49d8aeeb8ebf39dc09bc" minOccurs="0"/>
                <xsd:element ref="ns1:TaxCatchAll" minOccurs="0"/>
                <xsd:element ref="ns1:TaxCatchAllLabel" minOccurs="0"/>
                <xsd:element ref="ns1:jd1c641577414dfdab1686c9d5d0dbd0" minOccurs="0"/>
                <xsd:element ref="ns1:SharedWithUsers" minOccurs="0"/>
                <xsd:element ref="ns1:hc4a8f51d7584793bcee84017ea96cb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541c0-0594-4e6a-9105-c24d4b6de6f7" elementFormDefault="qualified">
    <xsd:import namespace="http://schemas.microsoft.com/office/2006/documentManagement/types"/>
    <xsd:import namespace="http://schemas.microsoft.com/office/infopath/2007/PartnerControls"/>
    <xsd:element name="ShareHubID" ma:index="0" nillable="true" ma:displayName="Record ID" ma:indexed="true" ma:internalName="ShareHubID">
      <xsd:simpleType>
        <xsd:restriction base="dms:Text">
          <xsd:maxLength value="255"/>
        </xsd:restriction>
      </xsd:simpleType>
    </xsd:element>
    <xsd:element name="PMCNotes" ma:index="6" nillable="true" ma:displayName="Notes" ma:internalName="PMCNotes">
      <xsd:simpleType>
        <xsd:restriction base="dms:Note">
          <xsd:maxLength value="255"/>
        </xsd:restriction>
      </xsd:simpleType>
    </xsd:element>
    <xsd:element name="mc5611b894cf49d8aeeb8ebf39dc09bc" ma:index="8" ma:taxonomy="true" ma:internalName="mc5611b894cf49d8aeeb8ebf39dc09bc" ma:taxonomyFieldName="HPRMSecurityLevel" ma:displayName="Security Classification" ma:default="57;#OFFICIAL|11463c70-78df-4e3b-b0ff-f66cd3cb26ec" ma:fieldId="{6c5611b8-94cf-49d8-aeeb-8ebf39dc09bc}" ma:sspId="fdd71c70-8dda-4116-8995-314ca52d638a" ma:termSetId="ad616a2a-2f34-42df-868f-846f11d5d8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aea88e85-05a7-4360-91dc-760ce9bb3d8d}" ma:internalName="TaxCatchAll" ma:showField="CatchAllData" ma:web="166541c0-0594-4e6a-9105-c24d4b6de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aea88e85-05a7-4360-91dc-760ce9bb3d8d}" ma:internalName="TaxCatchAllLabel" ma:readOnly="true" ma:showField="CatchAllDataLabel" ma:web="166541c0-0594-4e6a-9105-c24d4b6de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d1c641577414dfdab1686c9d5d0dbd0" ma:index="12" nillable="true" ma:taxonomy="true" ma:internalName="jd1c641577414dfdab1686c9d5d0dbd0" ma:taxonomyFieldName="HPRMSecurityCaveat" ma:displayName="Information Marker" ma:fieldId="{3d1c6415-7741-4dfd-ab16-86c9d5d0dbd0}" ma:taxonomyMulti="true" ma:sspId="fdd71c70-8dda-4116-8995-314ca52d638a" ma:termSetId="4779c3b8-a320-4a06-b8c8-666ff4292a5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c4a8f51d7584793bcee84017ea96cb3" ma:index="18" nillable="true" ma:taxonomy="true" ma:internalName="hc4a8f51d7584793bcee84017ea96cb3" ma:taxonomyFieldName="ESearchTags" ma:displayName="Tags" ma:fieldId="{1c4a8f51-d758-4793-bcee-84017ea96cb3}" ma:taxonomyMulti="true" ma:sspId="fdd71c70-8dda-4116-8995-314ca52d638a" ma:termSetId="8f252924-ebd5-4b35-b39d-81596a6204b5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f9fda-bd71-4433-b331-92feb9553089" elementFormDefault="qualified">
    <xsd:import namespace="http://schemas.microsoft.com/office/2006/documentManagement/types"/>
    <xsd:import namespace="http://schemas.microsoft.com/office/infopath/2007/PartnerControls"/>
    <xsd:element name="NonRecordJustification" ma:index="5" nillable="true" ma:displayName="Non-record justification" ma:default="None" ma:format="Dropdown" ma:internalName="NonRecordJustification" ma:readOnly="false">
      <xsd:simpleType>
        <xsd:restriction base="dms:Choice">
          <xsd:enumeration value="None"/>
          <xsd:enumeration value="Not defined as a record under the Archives Act of 1983"/>
          <xsd:enumeration value="Duplicate or low value item"/>
          <xsd:enumeration value="Superced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c5611b894cf49d8aeeb8ebf39dc09bc xmlns="166541c0-0594-4e6a-9105-c24d4b6de6f7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11463c70-78df-4e3b-b0ff-f66cd3cb26ec</TermId>
        </TermInfo>
      </Terms>
    </mc5611b894cf49d8aeeb8ebf39dc09bc>
    <jd1c641577414dfdab1686c9d5d0dbd0 xmlns="166541c0-0594-4e6a-9105-c24d4b6de6f7">
      <Terms xmlns="http://schemas.microsoft.com/office/infopath/2007/PartnerControls"/>
    </jd1c641577414dfdab1686c9d5d0dbd0>
    <ShareHubID xmlns="166541c0-0594-4e6a-9105-c24d4b6de6f7">DOC19-444927</ShareHubID>
    <TaxCatchAll xmlns="166541c0-0594-4e6a-9105-c24d4b6de6f7">
      <Value>29</Value>
      <Value>57</Value>
    </TaxCatchAll>
    <hc4a8f51d7584793bcee84017ea96cb3 xmlns="166541c0-0594-4e6a-9105-c24d4b6de6f7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Training</TermName>
          <TermId xmlns="http://schemas.microsoft.com/office/infopath/2007/PartnerControls">2f396fb6-baad-479d-8254-1550153bbe31</TermId>
        </TermInfo>
      </Terms>
    </hc4a8f51d7584793bcee84017ea96cb3>
    <PMCNotes xmlns="166541c0-0594-4e6a-9105-c24d4b6de6f7" xsi:nil="true"/>
    <NonRecordJustification xmlns="685f9fda-bd71-4433-b331-92feb9553089">None</NonRecordJustification>
  </documentManagement>
</p:properties>
</file>

<file path=customXml/itemProps1.xml><?xml version="1.0" encoding="utf-8"?>
<ds:datastoreItem xmlns:ds="http://schemas.openxmlformats.org/officeDocument/2006/customXml" ds:itemID="{405AFC90-C67B-4829-9F51-2EE03C873520}"/>
</file>

<file path=customXml/itemProps2.xml><?xml version="1.0" encoding="utf-8"?>
<ds:datastoreItem xmlns:ds="http://schemas.openxmlformats.org/officeDocument/2006/customXml" ds:itemID="{784A4069-DCB3-4ADF-9A50-7E109C4EA125}"/>
</file>

<file path=customXml/itemProps3.xml><?xml version="1.0" encoding="utf-8"?>
<ds:datastoreItem xmlns:ds="http://schemas.openxmlformats.org/officeDocument/2006/customXml" ds:itemID="{88FD2AB8-C507-4A79-989F-AD3BFE669D7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1976</TotalTime>
  <Pages>2</Pages>
  <Words>1076</Words>
  <Characters>5984</Characters>
  <Application>Microsoft Office Word</Application>
  <DocSecurity>0</DocSecurity>
  <Lines>106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Halliday, Andrew</dc:creator>
  <cp:keywords/>
  <dc:description/>
  <cp:lastModifiedBy>Halliday, Andrew</cp:lastModifiedBy>
  <cp:revision>11</cp:revision>
  <dcterms:created xsi:type="dcterms:W3CDTF">2018-11-21T01:29:00Z</dcterms:created>
  <dcterms:modified xsi:type="dcterms:W3CDTF">2018-12-06T01:24:00Z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SearchTags">
    <vt:lpwstr>29;#Training|2f396fb6-baad-479d-8254-1550153bbe31</vt:lpwstr>
  </property>
  <property fmtid="{D5CDD505-2E9C-101B-9397-08002B2CF9AE}" pid="3" name="PMC.ESearch.TagGeneratedTime">
    <vt:lpwstr>2019-12-09T15:34:49</vt:lpwstr>
  </property>
  <property fmtid="{D5CDD505-2E9C-101B-9397-08002B2CF9AE}" pid="4" name="HPRMSecurityLevel">
    <vt:lpwstr>57;#OFFICIAL|11463c70-78df-4e3b-b0ff-f66cd3cb26ec</vt:lpwstr>
  </property>
  <property fmtid="{D5CDD505-2E9C-101B-9397-08002B2CF9AE}" pid="5" name="ContentTypeId">
    <vt:lpwstr>0x0101002825A64A6E1845A99A9D8EE8A5686ECB009B58D7D72C3ED54C851955501673F8AC</vt:lpwstr>
  </property>
  <property fmtid="{D5CDD505-2E9C-101B-9397-08002B2CF9AE}" pid="6" name="HPRMSecurityCaveat">
    <vt:lpwstr/>
  </property>
</Properties>
</file>