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BD965" w14:textId="4F577B94" w:rsidR="00826AED" w:rsidRPr="00826AED" w:rsidRDefault="00826AED" w:rsidP="00826AED">
      <w:pPr>
        <w:shd w:val="clear" w:color="auto" w:fill="FFFFFF"/>
        <w:spacing w:after="0" w:line="240" w:lineRule="auto"/>
        <w:textAlignment w:val="baseline"/>
        <w:rPr>
          <w:rFonts w:ascii="Segoe UI" w:eastAsia="Times New Roman" w:hAnsi="Segoe UI" w:cs="Segoe UI"/>
          <w:color w:val="212121"/>
          <w:sz w:val="23"/>
          <w:szCs w:val="23"/>
        </w:rPr>
      </w:pPr>
      <w:bookmarkStart w:id="0" w:name="_GoBack"/>
      <w:bookmarkEnd w:id="0"/>
      <w:r w:rsidRPr="00826AED">
        <w:rPr>
          <w:rFonts w:ascii="Segoe UI" w:eastAsia="Times New Roman" w:hAnsi="Segoe UI" w:cs="Segoe UI"/>
          <w:color w:val="212121"/>
          <w:sz w:val="23"/>
          <w:szCs w:val="23"/>
        </w:rPr>
        <w:t xml:space="preserve">Dear members of the </w:t>
      </w:r>
      <w:r w:rsidR="00075DDD">
        <w:rPr>
          <w:rFonts w:ascii="Segoe UI" w:eastAsia="Times New Roman" w:hAnsi="Segoe UI" w:cs="Segoe UI"/>
          <w:color w:val="212121"/>
          <w:sz w:val="23"/>
          <w:szCs w:val="23"/>
        </w:rPr>
        <w:t>R</w:t>
      </w:r>
      <w:r w:rsidRPr="00826AED">
        <w:rPr>
          <w:rFonts w:ascii="Segoe UI" w:eastAsia="Times New Roman" w:hAnsi="Segoe UI" w:cs="Segoe UI"/>
          <w:color w:val="212121"/>
          <w:sz w:val="23"/>
          <w:szCs w:val="23"/>
        </w:rPr>
        <w:t>eview</w:t>
      </w:r>
    </w:p>
    <w:p w14:paraId="46EFA326" w14:textId="77777777" w:rsidR="00826AED" w:rsidRPr="00826AED" w:rsidRDefault="00826AED" w:rsidP="00826AED">
      <w:pPr>
        <w:shd w:val="clear" w:color="auto" w:fill="FFFFFF"/>
        <w:spacing w:after="0" w:line="240" w:lineRule="auto"/>
        <w:textAlignment w:val="baseline"/>
        <w:rPr>
          <w:rFonts w:ascii="Segoe UI" w:eastAsia="Times New Roman" w:hAnsi="Segoe UI" w:cs="Segoe UI"/>
          <w:color w:val="212121"/>
          <w:sz w:val="23"/>
          <w:szCs w:val="23"/>
        </w:rPr>
      </w:pPr>
    </w:p>
    <w:p w14:paraId="6144671B" w14:textId="1E2D1588" w:rsidR="000C2D1E" w:rsidRDefault="00BF08C3" w:rsidP="00E156AA">
      <w:pPr>
        <w:shd w:val="clear" w:color="auto" w:fill="FFFFFF"/>
        <w:spacing w:after="120" w:line="240" w:lineRule="auto"/>
        <w:textAlignment w:val="baseline"/>
        <w:rPr>
          <w:rFonts w:ascii="Segoe UI" w:eastAsia="Times New Roman" w:hAnsi="Segoe UI" w:cs="Segoe UI"/>
          <w:color w:val="212121"/>
          <w:sz w:val="23"/>
          <w:szCs w:val="23"/>
          <w:lang w:val="en-AU"/>
        </w:rPr>
      </w:pPr>
      <w:r>
        <w:rPr>
          <w:rFonts w:ascii="Segoe UI" w:eastAsia="Times New Roman" w:hAnsi="Segoe UI" w:cs="Segoe UI"/>
          <w:color w:val="212121"/>
          <w:sz w:val="23"/>
          <w:szCs w:val="23"/>
        </w:rPr>
        <w:t>In response to th</w:t>
      </w:r>
      <w:r w:rsidR="00CD3137">
        <w:rPr>
          <w:rFonts w:ascii="Segoe UI" w:eastAsia="Times New Roman" w:hAnsi="Segoe UI" w:cs="Segoe UI"/>
          <w:color w:val="212121"/>
          <w:sz w:val="23"/>
          <w:szCs w:val="23"/>
        </w:rPr>
        <w:t>e</w:t>
      </w:r>
      <w:r>
        <w:rPr>
          <w:rFonts w:ascii="Segoe UI" w:eastAsia="Times New Roman" w:hAnsi="Segoe UI" w:cs="Segoe UI"/>
          <w:color w:val="212121"/>
          <w:sz w:val="23"/>
          <w:szCs w:val="23"/>
        </w:rPr>
        <w:t xml:space="preserve"> desire </w:t>
      </w:r>
      <w:r w:rsidR="009C5A64">
        <w:rPr>
          <w:rFonts w:ascii="Segoe UI" w:eastAsia="Times New Roman" w:hAnsi="Segoe UI" w:cs="Segoe UI"/>
          <w:color w:val="212121"/>
          <w:sz w:val="23"/>
          <w:szCs w:val="23"/>
        </w:rPr>
        <w:t xml:space="preserve">for a </w:t>
      </w:r>
      <w:r w:rsidR="009C5A64" w:rsidRPr="00826AED">
        <w:rPr>
          <w:rFonts w:ascii="Segoe UI" w:eastAsia="Times New Roman" w:hAnsi="Segoe UI" w:cs="Segoe UI"/>
          <w:color w:val="212121"/>
          <w:sz w:val="23"/>
          <w:szCs w:val="23"/>
        </w:rPr>
        <w:t>more innovati</w:t>
      </w:r>
      <w:r w:rsidR="009C5A64">
        <w:rPr>
          <w:rFonts w:ascii="Segoe UI" w:eastAsia="Times New Roman" w:hAnsi="Segoe UI" w:cs="Segoe UI"/>
          <w:color w:val="212121"/>
          <w:sz w:val="23"/>
          <w:szCs w:val="23"/>
        </w:rPr>
        <w:t xml:space="preserve">ve and agile </w:t>
      </w:r>
      <w:r w:rsidR="009C5A64" w:rsidRPr="00826AED">
        <w:rPr>
          <w:rFonts w:ascii="Segoe UI" w:eastAsia="Times New Roman" w:hAnsi="Segoe UI" w:cs="Segoe UI"/>
          <w:color w:val="212121"/>
          <w:sz w:val="23"/>
          <w:szCs w:val="23"/>
        </w:rPr>
        <w:t>public service</w:t>
      </w:r>
      <w:r w:rsidR="00CD3137">
        <w:rPr>
          <w:rFonts w:ascii="Segoe UI" w:eastAsia="Times New Roman" w:hAnsi="Segoe UI" w:cs="Segoe UI"/>
          <w:color w:val="212121"/>
          <w:sz w:val="23"/>
          <w:szCs w:val="23"/>
        </w:rPr>
        <w:t>,</w:t>
      </w:r>
      <w:r w:rsidR="009C5A64" w:rsidRPr="00826AED">
        <w:rPr>
          <w:rFonts w:ascii="Segoe UI" w:eastAsia="Times New Roman" w:hAnsi="Segoe UI" w:cs="Segoe UI"/>
          <w:color w:val="212121"/>
          <w:sz w:val="23"/>
          <w:szCs w:val="23"/>
        </w:rPr>
        <w:t xml:space="preserve"> </w:t>
      </w:r>
      <w:r w:rsidR="00826AED" w:rsidRPr="00826AED">
        <w:rPr>
          <w:rFonts w:ascii="Segoe UI" w:eastAsia="Times New Roman" w:hAnsi="Segoe UI" w:cs="Segoe UI"/>
          <w:color w:val="212121"/>
          <w:sz w:val="23"/>
          <w:szCs w:val="23"/>
        </w:rPr>
        <w:t xml:space="preserve">I wish </w:t>
      </w:r>
      <w:r>
        <w:rPr>
          <w:rFonts w:ascii="Segoe UI" w:eastAsia="Times New Roman" w:hAnsi="Segoe UI" w:cs="Segoe UI"/>
          <w:color w:val="212121"/>
          <w:sz w:val="23"/>
          <w:szCs w:val="23"/>
        </w:rPr>
        <w:t xml:space="preserve">to </w:t>
      </w:r>
      <w:r w:rsidR="00826AED" w:rsidRPr="00826AED">
        <w:rPr>
          <w:rFonts w:ascii="Segoe UI" w:eastAsia="Times New Roman" w:hAnsi="Segoe UI" w:cs="Segoe UI"/>
          <w:color w:val="212121"/>
          <w:sz w:val="23"/>
          <w:szCs w:val="23"/>
        </w:rPr>
        <w:t xml:space="preserve">propose </w:t>
      </w:r>
      <w:r w:rsidR="00CD3137">
        <w:rPr>
          <w:rFonts w:ascii="Segoe UI" w:eastAsia="Times New Roman" w:hAnsi="Segoe UI" w:cs="Segoe UI"/>
          <w:color w:val="212121"/>
          <w:sz w:val="23"/>
          <w:szCs w:val="23"/>
        </w:rPr>
        <w:t xml:space="preserve">the creation of </w:t>
      </w:r>
      <w:r w:rsidR="00826AED" w:rsidRPr="00826AED">
        <w:rPr>
          <w:rFonts w:ascii="Segoe UI" w:eastAsia="Times New Roman" w:hAnsi="Segoe UI" w:cs="Segoe UI"/>
          <w:color w:val="212121"/>
          <w:sz w:val="23"/>
          <w:szCs w:val="23"/>
        </w:rPr>
        <w:t xml:space="preserve">a dedicated transformation </w:t>
      </w:r>
      <w:r w:rsidR="00826AED">
        <w:rPr>
          <w:rFonts w:ascii="Segoe UI" w:eastAsia="Times New Roman" w:hAnsi="Segoe UI" w:cs="Segoe UI"/>
          <w:color w:val="212121"/>
          <w:sz w:val="23"/>
          <w:szCs w:val="23"/>
        </w:rPr>
        <w:t xml:space="preserve">and </w:t>
      </w:r>
      <w:r w:rsidR="00826AED" w:rsidRPr="00826AED">
        <w:rPr>
          <w:rFonts w:ascii="Segoe UI" w:eastAsia="Times New Roman" w:hAnsi="Segoe UI" w:cs="Segoe UI"/>
          <w:color w:val="212121"/>
          <w:sz w:val="23"/>
          <w:szCs w:val="23"/>
        </w:rPr>
        <w:t xml:space="preserve">innovation </w:t>
      </w:r>
      <w:r w:rsidR="00153B65">
        <w:rPr>
          <w:rFonts w:ascii="Segoe UI" w:eastAsia="Times New Roman" w:hAnsi="Segoe UI" w:cs="Segoe UI"/>
          <w:color w:val="212121"/>
          <w:sz w:val="23"/>
          <w:szCs w:val="23"/>
        </w:rPr>
        <w:t xml:space="preserve">function </w:t>
      </w:r>
      <w:r w:rsidR="00FC1FC3">
        <w:rPr>
          <w:rFonts w:ascii="Segoe UI" w:eastAsia="Times New Roman" w:hAnsi="Segoe UI" w:cs="Segoe UI"/>
          <w:color w:val="212121"/>
          <w:sz w:val="23"/>
          <w:szCs w:val="23"/>
        </w:rPr>
        <w:t>within government</w:t>
      </w:r>
      <w:r w:rsidR="00153B65">
        <w:rPr>
          <w:rFonts w:ascii="Segoe UI" w:eastAsia="Times New Roman" w:hAnsi="Segoe UI" w:cs="Segoe UI"/>
          <w:color w:val="212121"/>
          <w:sz w:val="23"/>
          <w:szCs w:val="23"/>
        </w:rPr>
        <w:t xml:space="preserve">. </w:t>
      </w:r>
      <w:r w:rsidR="000C2D1E">
        <w:rPr>
          <w:rFonts w:ascii="Segoe UI" w:eastAsia="Times New Roman" w:hAnsi="Segoe UI" w:cs="Segoe UI"/>
          <w:color w:val="212121"/>
          <w:sz w:val="23"/>
          <w:szCs w:val="23"/>
        </w:rPr>
        <w:t xml:space="preserve"> </w:t>
      </w:r>
    </w:p>
    <w:p w14:paraId="7252D021" w14:textId="1D78CA40" w:rsidR="00826AED" w:rsidRDefault="00826AED" w:rsidP="00E156AA">
      <w:pPr>
        <w:shd w:val="clear" w:color="auto" w:fill="FFFFFF"/>
        <w:spacing w:after="120" w:line="240" w:lineRule="auto"/>
        <w:textAlignment w:val="baseline"/>
        <w:rPr>
          <w:rFonts w:ascii="Segoe UI" w:eastAsia="Times New Roman" w:hAnsi="Segoe UI" w:cs="Segoe UI"/>
          <w:color w:val="212121"/>
          <w:sz w:val="23"/>
          <w:szCs w:val="23"/>
        </w:rPr>
      </w:pPr>
      <w:r w:rsidRPr="00826AED">
        <w:rPr>
          <w:rFonts w:ascii="Segoe UI" w:eastAsia="Times New Roman" w:hAnsi="Segoe UI" w:cs="Segoe UI"/>
          <w:color w:val="212121"/>
          <w:sz w:val="23"/>
          <w:szCs w:val="23"/>
        </w:rPr>
        <w:t>This w</w:t>
      </w:r>
      <w:r w:rsidR="009C5A64">
        <w:rPr>
          <w:rFonts w:ascii="Segoe UI" w:eastAsia="Times New Roman" w:hAnsi="Segoe UI" w:cs="Segoe UI"/>
          <w:color w:val="212121"/>
          <w:sz w:val="23"/>
          <w:szCs w:val="23"/>
        </w:rPr>
        <w:t xml:space="preserve">ould </w:t>
      </w:r>
      <w:r w:rsidRPr="00826AED">
        <w:rPr>
          <w:rFonts w:ascii="Segoe UI" w:eastAsia="Times New Roman" w:hAnsi="Segoe UI" w:cs="Segoe UI"/>
          <w:color w:val="212121"/>
          <w:sz w:val="23"/>
          <w:szCs w:val="23"/>
        </w:rPr>
        <w:t>not be innovation for its own sake</w:t>
      </w:r>
      <w:r w:rsidR="00075DDD">
        <w:rPr>
          <w:rFonts w:ascii="Segoe UI" w:eastAsia="Times New Roman" w:hAnsi="Segoe UI" w:cs="Segoe UI"/>
          <w:color w:val="212121"/>
          <w:sz w:val="23"/>
          <w:szCs w:val="23"/>
        </w:rPr>
        <w:t xml:space="preserve"> – </w:t>
      </w:r>
      <w:r w:rsidRPr="00826AED">
        <w:rPr>
          <w:rFonts w:ascii="Segoe UI" w:eastAsia="Times New Roman" w:hAnsi="Segoe UI" w:cs="Segoe UI"/>
          <w:color w:val="212121"/>
          <w:sz w:val="23"/>
          <w:szCs w:val="23"/>
        </w:rPr>
        <w:t>rather one with a very explicit purpose</w:t>
      </w:r>
      <w:r w:rsidR="00075DDD">
        <w:rPr>
          <w:rFonts w:ascii="Segoe UI" w:eastAsia="Times New Roman" w:hAnsi="Segoe UI" w:cs="Segoe UI"/>
          <w:color w:val="212121"/>
          <w:sz w:val="23"/>
          <w:szCs w:val="23"/>
        </w:rPr>
        <w:t xml:space="preserve"> – </w:t>
      </w:r>
      <w:r w:rsidRPr="00826AED">
        <w:rPr>
          <w:rFonts w:ascii="Segoe UI" w:eastAsia="Times New Roman" w:hAnsi="Segoe UI" w:cs="Segoe UI"/>
          <w:color w:val="212121"/>
          <w:sz w:val="23"/>
          <w:szCs w:val="23"/>
        </w:rPr>
        <w:t>to find new ways to solve complex societal problems. These</w:t>
      </w:r>
      <w:r w:rsidR="00752B69">
        <w:rPr>
          <w:rFonts w:ascii="Segoe UI" w:eastAsia="Times New Roman" w:hAnsi="Segoe UI" w:cs="Segoe UI"/>
          <w:color w:val="212121"/>
          <w:sz w:val="23"/>
          <w:szCs w:val="23"/>
        </w:rPr>
        <w:t xml:space="preserve"> could</w:t>
      </w:r>
      <w:r w:rsidRPr="00826AED">
        <w:rPr>
          <w:rFonts w:ascii="Segoe UI" w:eastAsia="Times New Roman" w:hAnsi="Segoe UI" w:cs="Segoe UI"/>
          <w:color w:val="212121"/>
          <w:sz w:val="23"/>
          <w:szCs w:val="23"/>
        </w:rPr>
        <w:t xml:space="preserve"> include </w:t>
      </w:r>
      <w:r w:rsidR="000C2D1E">
        <w:rPr>
          <w:rFonts w:ascii="Segoe UI" w:eastAsia="Times New Roman" w:hAnsi="Segoe UI" w:cs="Segoe UI"/>
          <w:color w:val="212121"/>
          <w:sz w:val="23"/>
          <w:szCs w:val="23"/>
        </w:rPr>
        <w:t xml:space="preserve">but not be limited to; </w:t>
      </w:r>
      <w:r w:rsidRPr="00826AED">
        <w:rPr>
          <w:rFonts w:ascii="Segoe UI" w:eastAsia="Times New Roman" w:hAnsi="Segoe UI" w:cs="Segoe UI"/>
          <w:color w:val="212121"/>
          <w:sz w:val="23"/>
          <w:szCs w:val="23"/>
        </w:rPr>
        <w:t>inequality, rising healthcare costs, an aging society</w:t>
      </w:r>
      <w:r w:rsidR="00752B69">
        <w:rPr>
          <w:rFonts w:ascii="Segoe UI" w:eastAsia="Times New Roman" w:hAnsi="Segoe UI" w:cs="Segoe UI"/>
          <w:color w:val="212121"/>
          <w:sz w:val="23"/>
          <w:szCs w:val="23"/>
        </w:rPr>
        <w:t xml:space="preserve"> a</w:t>
      </w:r>
      <w:r w:rsidRPr="00826AED">
        <w:rPr>
          <w:rFonts w:ascii="Segoe UI" w:eastAsia="Times New Roman" w:hAnsi="Segoe UI" w:cs="Segoe UI"/>
          <w:color w:val="212121"/>
          <w:sz w:val="23"/>
          <w:szCs w:val="23"/>
        </w:rPr>
        <w:t xml:space="preserve">nd </w:t>
      </w:r>
      <w:r w:rsidR="00A3203B">
        <w:rPr>
          <w:rFonts w:ascii="Segoe UI" w:eastAsia="Times New Roman" w:hAnsi="Segoe UI" w:cs="Segoe UI"/>
          <w:color w:val="212121"/>
          <w:sz w:val="23"/>
          <w:szCs w:val="23"/>
        </w:rPr>
        <w:t>effective</w:t>
      </w:r>
      <w:r w:rsidRPr="00826AED">
        <w:rPr>
          <w:rFonts w:ascii="Segoe UI" w:eastAsia="Times New Roman" w:hAnsi="Segoe UI" w:cs="Segoe UI"/>
          <w:color w:val="212121"/>
          <w:sz w:val="23"/>
          <w:szCs w:val="23"/>
        </w:rPr>
        <w:t xml:space="preserve"> environmental management. </w:t>
      </w:r>
      <w:r w:rsidR="00574785">
        <w:rPr>
          <w:rFonts w:ascii="Segoe UI" w:eastAsia="Times New Roman" w:hAnsi="Segoe UI" w:cs="Segoe UI"/>
          <w:color w:val="212121"/>
          <w:sz w:val="23"/>
          <w:szCs w:val="23"/>
        </w:rPr>
        <w:t xml:space="preserve">In short, investigating how best </w:t>
      </w:r>
      <w:r w:rsidR="00D73FBB">
        <w:rPr>
          <w:rFonts w:ascii="Segoe UI" w:eastAsia="Times New Roman" w:hAnsi="Segoe UI" w:cs="Segoe UI"/>
          <w:color w:val="212121"/>
          <w:sz w:val="23"/>
          <w:szCs w:val="23"/>
        </w:rPr>
        <w:t xml:space="preserve">to </w:t>
      </w:r>
      <w:r w:rsidR="00D73FBB" w:rsidRPr="00826AED">
        <w:rPr>
          <w:rFonts w:ascii="Segoe UI" w:eastAsia="Times New Roman" w:hAnsi="Segoe UI" w:cs="Segoe UI"/>
          <w:color w:val="212121"/>
          <w:sz w:val="23"/>
          <w:szCs w:val="23"/>
        </w:rPr>
        <w:t>improv</w:t>
      </w:r>
      <w:r w:rsidR="00FC1FC3">
        <w:rPr>
          <w:rFonts w:ascii="Segoe UI" w:eastAsia="Times New Roman" w:hAnsi="Segoe UI" w:cs="Segoe UI"/>
          <w:color w:val="212121"/>
          <w:sz w:val="23"/>
          <w:szCs w:val="23"/>
        </w:rPr>
        <w:t>e</w:t>
      </w:r>
      <w:r w:rsidR="00574785" w:rsidRPr="00826AED">
        <w:rPr>
          <w:rFonts w:ascii="Segoe UI" w:eastAsia="Times New Roman" w:hAnsi="Segoe UI" w:cs="Segoe UI"/>
          <w:color w:val="212121"/>
          <w:sz w:val="23"/>
          <w:szCs w:val="23"/>
        </w:rPr>
        <w:t xml:space="preserve"> the wellbeing of </w:t>
      </w:r>
      <w:r w:rsidR="00574785">
        <w:rPr>
          <w:rFonts w:ascii="Segoe UI" w:eastAsia="Times New Roman" w:hAnsi="Segoe UI" w:cs="Segoe UI"/>
          <w:color w:val="212121"/>
          <w:sz w:val="23"/>
          <w:szCs w:val="23"/>
        </w:rPr>
        <w:t>Australians</w:t>
      </w:r>
      <w:r w:rsidR="00752B69">
        <w:rPr>
          <w:rFonts w:ascii="Segoe UI" w:eastAsia="Times New Roman" w:hAnsi="Segoe UI" w:cs="Segoe UI"/>
          <w:color w:val="212121"/>
          <w:sz w:val="23"/>
          <w:szCs w:val="23"/>
        </w:rPr>
        <w:t>.</w:t>
      </w:r>
    </w:p>
    <w:p w14:paraId="7CB3EE7D" w14:textId="384998BF" w:rsidR="00CD3137" w:rsidRDefault="00CD3137" w:rsidP="00CD3137">
      <w:pPr>
        <w:shd w:val="clear" w:color="auto" w:fill="FFFFFF"/>
        <w:spacing w:after="0" w:line="240" w:lineRule="auto"/>
        <w:textAlignment w:val="baseline"/>
        <w:rPr>
          <w:rFonts w:ascii="Segoe UI" w:eastAsia="Times New Roman" w:hAnsi="Segoe UI" w:cs="Segoe UI"/>
          <w:color w:val="212121"/>
          <w:sz w:val="23"/>
          <w:szCs w:val="23"/>
        </w:rPr>
      </w:pPr>
      <w:r>
        <w:rPr>
          <w:rFonts w:ascii="Segoe UI" w:eastAsia="Times New Roman" w:hAnsi="Segoe UI" w:cs="Segoe UI"/>
          <w:color w:val="212121"/>
          <w:sz w:val="23"/>
          <w:szCs w:val="23"/>
        </w:rPr>
        <w:t>In my observations, even those areas of government perceived as innovative are challenged by the operating constraints of the public service. Hierarchy</w:t>
      </w:r>
      <w:r w:rsidRPr="00826AED">
        <w:rPr>
          <w:rFonts w:ascii="Segoe UI" w:eastAsia="Times New Roman" w:hAnsi="Segoe UI" w:cs="Segoe UI"/>
          <w:color w:val="212121"/>
          <w:sz w:val="23"/>
          <w:szCs w:val="23"/>
        </w:rPr>
        <w:t xml:space="preserve">, </w:t>
      </w:r>
      <w:r>
        <w:rPr>
          <w:rFonts w:ascii="Segoe UI" w:eastAsia="Times New Roman" w:hAnsi="Segoe UI" w:cs="Segoe UI"/>
          <w:color w:val="212121"/>
          <w:sz w:val="23"/>
          <w:szCs w:val="23"/>
        </w:rPr>
        <w:t>constraints on hiring</w:t>
      </w:r>
      <w:r w:rsidR="00A75DCA">
        <w:rPr>
          <w:rFonts w:ascii="Segoe UI" w:eastAsia="Times New Roman" w:hAnsi="Segoe UI" w:cs="Segoe UI"/>
          <w:color w:val="212121"/>
          <w:sz w:val="23"/>
          <w:szCs w:val="23"/>
        </w:rPr>
        <w:t xml:space="preserve"> and promotion</w:t>
      </w:r>
      <w:r>
        <w:rPr>
          <w:rFonts w:ascii="Segoe UI" w:eastAsia="Times New Roman" w:hAnsi="Segoe UI" w:cs="Segoe UI"/>
          <w:color w:val="212121"/>
          <w:sz w:val="23"/>
          <w:szCs w:val="23"/>
        </w:rPr>
        <w:t xml:space="preserve"> decisions, and the requirement to </w:t>
      </w:r>
      <w:r w:rsidRPr="00826AED">
        <w:rPr>
          <w:rFonts w:ascii="Segoe UI" w:eastAsia="Times New Roman" w:hAnsi="Segoe UI" w:cs="Segoe UI"/>
          <w:color w:val="212121"/>
          <w:sz w:val="23"/>
          <w:szCs w:val="23"/>
        </w:rPr>
        <w:t>spend</w:t>
      </w:r>
      <w:r w:rsidR="00A75DCA">
        <w:rPr>
          <w:rFonts w:ascii="Segoe UI" w:eastAsia="Times New Roman" w:hAnsi="Segoe UI" w:cs="Segoe UI"/>
          <w:color w:val="212121"/>
          <w:sz w:val="23"/>
          <w:szCs w:val="23"/>
        </w:rPr>
        <w:t xml:space="preserve"> annual</w:t>
      </w:r>
      <w:r w:rsidRPr="00826AED">
        <w:rPr>
          <w:rFonts w:ascii="Segoe UI" w:eastAsia="Times New Roman" w:hAnsi="Segoe UI" w:cs="Segoe UI"/>
          <w:color w:val="212121"/>
          <w:sz w:val="23"/>
          <w:szCs w:val="23"/>
        </w:rPr>
        <w:t xml:space="preserve"> </w:t>
      </w:r>
      <w:r w:rsidR="00FC1FC3">
        <w:rPr>
          <w:rFonts w:ascii="Segoe UI" w:eastAsia="Times New Roman" w:hAnsi="Segoe UI" w:cs="Segoe UI"/>
          <w:color w:val="212121"/>
          <w:sz w:val="23"/>
          <w:szCs w:val="23"/>
        </w:rPr>
        <w:t>allocated budgets</w:t>
      </w:r>
      <w:r w:rsidR="00A75DCA">
        <w:rPr>
          <w:rFonts w:ascii="Segoe UI" w:eastAsia="Times New Roman" w:hAnsi="Segoe UI" w:cs="Segoe UI"/>
          <w:color w:val="212121"/>
          <w:sz w:val="23"/>
          <w:szCs w:val="23"/>
        </w:rPr>
        <w:t xml:space="preserve"> reduce </w:t>
      </w:r>
      <w:r>
        <w:rPr>
          <w:rFonts w:ascii="Segoe UI" w:eastAsia="Times New Roman" w:hAnsi="Segoe UI" w:cs="Segoe UI"/>
          <w:color w:val="212121"/>
          <w:sz w:val="23"/>
          <w:szCs w:val="23"/>
        </w:rPr>
        <w:t>flexibility and autonomy.</w:t>
      </w:r>
    </w:p>
    <w:p w14:paraId="7D01AA6F" w14:textId="327A02CB" w:rsidR="00CD3137" w:rsidRDefault="00CD3137" w:rsidP="00A75DCA">
      <w:pPr>
        <w:shd w:val="clear" w:color="auto" w:fill="FFFFFF"/>
        <w:spacing w:after="0" w:line="240" w:lineRule="auto"/>
        <w:textAlignment w:val="baseline"/>
        <w:rPr>
          <w:rFonts w:ascii="Segoe UI" w:eastAsia="Times New Roman" w:hAnsi="Segoe UI" w:cs="Segoe UI"/>
          <w:color w:val="212121"/>
          <w:sz w:val="23"/>
          <w:szCs w:val="23"/>
        </w:rPr>
      </w:pPr>
    </w:p>
    <w:p w14:paraId="3FFDF319" w14:textId="115ECB74" w:rsidR="009C5A64" w:rsidRPr="00826AED" w:rsidRDefault="00A75DCA" w:rsidP="00A75DCA">
      <w:pPr>
        <w:shd w:val="clear" w:color="auto" w:fill="FFFFFF"/>
        <w:spacing w:after="0" w:line="240" w:lineRule="auto"/>
        <w:textAlignment w:val="baseline"/>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A separate function will first and foremost act as a flagship for innovation and doing things differently. It could have more flexibility and autonomy over how it does its work and manages its resources. It would drive a culture of dynamic, multi-paradigm solutions. </w:t>
      </w:r>
      <w:r w:rsidR="009C5A64">
        <w:rPr>
          <w:rFonts w:ascii="Segoe UI" w:eastAsia="Times New Roman" w:hAnsi="Segoe UI" w:cs="Segoe UI"/>
          <w:color w:val="212121"/>
          <w:sz w:val="23"/>
          <w:szCs w:val="23"/>
        </w:rPr>
        <w:t>The creation of a separate</w:t>
      </w:r>
      <w:r w:rsidR="00EA0CBB">
        <w:rPr>
          <w:rFonts w:ascii="Segoe UI" w:eastAsia="Times New Roman" w:hAnsi="Segoe UI" w:cs="Segoe UI"/>
          <w:color w:val="212121"/>
          <w:sz w:val="23"/>
          <w:szCs w:val="23"/>
        </w:rPr>
        <w:t xml:space="preserve"> function</w:t>
      </w:r>
      <w:r w:rsidR="009C5A64">
        <w:rPr>
          <w:rFonts w:ascii="Segoe UI" w:eastAsia="Times New Roman" w:hAnsi="Segoe UI" w:cs="Segoe UI"/>
          <w:color w:val="212121"/>
          <w:sz w:val="23"/>
          <w:szCs w:val="23"/>
        </w:rPr>
        <w:t xml:space="preserve"> </w:t>
      </w:r>
      <w:r w:rsidR="00CD3137">
        <w:rPr>
          <w:rFonts w:ascii="Segoe UI" w:eastAsia="Times New Roman" w:hAnsi="Segoe UI" w:cs="Segoe UI"/>
          <w:color w:val="212121"/>
          <w:sz w:val="23"/>
          <w:szCs w:val="23"/>
        </w:rPr>
        <w:t xml:space="preserve">is </w:t>
      </w:r>
      <w:r w:rsidR="009C5A64">
        <w:rPr>
          <w:rFonts w:ascii="Segoe UI" w:eastAsia="Times New Roman" w:hAnsi="Segoe UI" w:cs="Segoe UI"/>
          <w:color w:val="212121"/>
          <w:sz w:val="23"/>
          <w:szCs w:val="23"/>
        </w:rPr>
        <w:t xml:space="preserve">important, </w:t>
      </w:r>
      <w:r w:rsidR="009C5A64" w:rsidRPr="00826AED">
        <w:rPr>
          <w:rFonts w:ascii="Segoe UI" w:eastAsia="Times New Roman" w:hAnsi="Segoe UI" w:cs="Segoe UI"/>
          <w:color w:val="212121"/>
          <w:sz w:val="23"/>
          <w:szCs w:val="23"/>
        </w:rPr>
        <w:t>at least initially</w:t>
      </w:r>
      <w:r w:rsidR="009C5A64">
        <w:rPr>
          <w:rFonts w:ascii="Segoe UI" w:eastAsia="Times New Roman" w:hAnsi="Segoe UI" w:cs="Segoe UI"/>
          <w:color w:val="212121"/>
          <w:sz w:val="23"/>
          <w:szCs w:val="23"/>
        </w:rPr>
        <w:t>,</w:t>
      </w:r>
      <w:r w:rsidR="009C5A64" w:rsidRPr="00826AED">
        <w:rPr>
          <w:rFonts w:ascii="Segoe UI" w:eastAsia="Times New Roman" w:hAnsi="Segoe UI" w:cs="Segoe UI"/>
          <w:color w:val="212121"/>
          <w:sz w:val="23"/>
          <w:szCs w:val="23"/>
        </w:rPr>
        <w:t xml:space="preserve"> for t</w:t>
      </w:r>
      <w:r w:rsidR="009C5A64">
        <w:rPr>
          <w:rFonts w:ascii="Segoe UI" w:eastAsia="Times New Roman" w:hAnsi="Segoe UI" w:cs="Segoe UI"/>
          <w:color w:val="212121"/>
          <w:sz w:val="23"/>
          <w:szCs w:val="23"/>
        </w:rPr>
        <w:t>hree</w:t>
      </w:r>
      <w:r w:rsidR="009C5A64" w:rsidRPr="00826AED">
        <w:rPr>
          <w:rFonts w:ascii="Segoe UI" w:eastAsia="Times New Roman" w:hAnsi="Segoe UI" w:cs="Segoe UI"/>
          <w:color w:val="212121"/>
          <w:sz w:val="23"/>
          <w:szCs w:val="23"/>
        </w:rPr>
        <w:t xml:space="preserve"> reasons:</w:t>
      </w:r>
    </w:p>
    <w:p w14:paraId="0C63CDA4" w14:textId="1AD24524" w:rsidR="009C5A64" w:rsidRDefault="009C5A64" w:rsidP="009C5A64">
      <w:pPr>
        <w:pStyle w:val="ListParagraph"/>
        <w:numPr>
          <w:ilvl w:val="0"/>
          <w:numId w:val="1"/>
        </w:numPr>
        <w:shd w:val="clear" w:color="auto" w:fill="FFFFFF"/>
        <w:spacing w:after="120" w:line="240" w:lineRule="auto"/>
        <w:textAlignment w:val="baseline"/>
        <w:rPr>
          <w:rFonts w:ascii="Segoe UI" w:eastAsia="Times New Roman" w:hAnsi="Segoe UI" w:cs="Segoe UI"/>
          <w:color w:val="212121"/>
          <w:sz w:val="23"/>
          <w:szCs w:val="23"/>
        </w:rPr>
      </w:pPr>
      <w:r w:rsidRPr="00BF08C3">
        <w:rPr>
          <w:rFonts w:ascii="Segoe UI" w:eastAsia="Times New Roman" w:hAnsi="Segoe UI" w:cs="Segoe UI"/>
          <w:color w:val="212121"/>
          <w:sz w:val="23"/>
          <w:szCs w:val="23"/>
        </w:rPr>
        <w:t xml:space="preserve">Bureaucracy has very strong social norms </w:t>
      </w:r>
      <w:r w:rsidR="00DD36FA">
        <w:rPr>
          <w:rFonts w:ascii="Segoe UI" w:eastAsia="Times New Roman" w:hAnsi="Segoe UI" w:cs="Segoe UI"/>
          <w:color w:val="212121"/>
          <w:sz w:val="23"/>
          <w:szCs w:val="23"/>
        </w:rPr>
        <w:t xml:space="preserve">regarding </w:t>
      </w:r>
      <w:r w:rsidRPr="00BF08C3">
        <w:rPr>
          <w:rFonts w:ascii="Segoe UI" w:eastAsia="Times New Roman" w:hAnsi="Segoe UI" w:cs="Segoe UI"/>
          <w:color w:val="212121"/>
          <w:sz w:val="23"/>
          <w:szCs w:val="23"/>
        </w:rPr>
        <w:t xml:space="preserve">how things are done, and </w:t>
      </w:r>
      <w:r w:rsidR="00752B69">
        <w:rPr>
          <w:rFonts w:ascii="Segoe UI" w:eastAsia="Times New Roman" w:hAnsi="Segoe UI" w:cs="Segoe UI"/>
          <w:color w:val="212121"/>
          <w:sz w:val="23"/>
          <w:szCs w:val="23"/>
        </w:rPr>
        <w:t>a</w:t>
      </w:r>
      <w:r w:rsidRPr="00BF08C3">
        <w:rPr>
          <w:rFonts w:ascii="Segoe UI" w:eastAsia="Times New Roman" w:hAnsi="Segoe UI" w:cs="Segoe UI"/>
          <w:color w:val="212121"/>
          <w:sz w:val="23"/>
          <w:szCs w:val="23"/>
        </w:rPr>
        <w:t xml:space="preserve"> preference for predictable, repeatable activities</w:t>
      </w:r>
      <w:r>
        <w:rPr>
          <w:rFonts w:ascii="Segoe UI" w:eastAsia="Times New Roman" w:hAnsi="Segoe UI" w:cs="Segoe UI"/>
          <w:color w:val="212121"/>
          <w:sz w:val="23"/>
          <w:szCs w:val="23"/>
        </w:rPr>
        <w:t xml:space="preserve"> which </w:t>
      </w:r>
      <w:r w:rsidR="00752B69">
        <w:rPr>
          <w:rFonts w:ascii="Segoe UI" w:eastAsia="Times New Roman" w:hAnsi="Segoe UI" w:cs="Segoe UI"/>
          <w:color w:val="212121"/>
          <w:sz w:val="23"/>
          <w:szCs w:val="23"/>
        </w:rPr>
        <w:t xml:space="preserve">can </w:t>
      </w:r>
      <w:r w:rsidR="00DD36FA">
        <w:rPr>
          <w:rFonts w:ascii="Segoe UI" w:eastAsia="Times New Roman" w:hAnsi="Segoe UI" w:cs="Segoe UI"/>
          <w:color w:val="212121"/>
          <w:sz w:val="23"/>
          <w:szCs w:val="23"/>
        </w:rPr>
        <w:t xml:space="preserve">limit </w:t>
      </w:r>
      <w:r>
        <w:rPr>
          <w:rFonts w:ascii="Segoe UI" w:eastAsia="Times New Roman" w:hAnsi="Segoe UI" w:cs="Segoe UI"/>
          <w:color w:val="212121"/>
          <w:sz w:val="23"/>
          <w:szCs w:val="23"/>
        </w:rPr>
        <w:t>innovation and ways of thinking differently.</w:t>
      </w:r>
    </w:p>
    <w:p w14:paraId="6BD4D1F6" w14:textId="5BF6A215" w:rsidR="009C5A64" w:rsidRPr="00BF08C3" w:rsidRDefault="009C5A64" w:rsidP="009C5A64">
      <w:pPr>
        <w:pStyle w:val="ListParagraph"/>
        <w:numPr>
          <w:ilvl w:val="0"/>
          <w:numId w:val="1"/>
        </w:numPr>
        <w:shd w:val="clear" w:color="auto" w:fill="FFFFFF"/>
        <w:spacing w:after="120" w:line="240" w:lineRule="auto"/>
        <w:textAlignment w:val="baseline"/>
        <w:rPr>
          <w:rFonts w:ascii="Segoe UI" w:eastAsia="Times New Roman" w:hAnsi="Segoe UI" w:cs="Segoe UI"/>
          <w:color w:val="212121"/>
          <w:sz w:val="23"/>
          <w:szCs w:val="23"/>
        </w:rPr>
      </w:pPr>
      <w:r>
        <w:rPr>
          <w:rFonts w:ascii="Segoe UI" w:eastAsia="Times New Roman" w:hAnsi="Segoe UI" w:cs="Segoe UI"/>
          <w:color w:val="212121"/>
          <w:sz w:val="23"/>
          <w:szCs w:val="23"/>
        </w:rPr>
        <w:t>Separation will allow distance from the traditional adherence to the ASL cap, traditional promotion paths</w:t>
      </w:r>
      <w:r w:rsidR="00DD36FA">
        <w:rPr>
          <w:rFonts w:ascii="Segoe UI" w:eastAsia="Times New Roman" w:hAnsi="Segoe UI" w:cs="Segoe UI"/>
          <w:color w:val="212121"/>
          <w:sz w:val="23"/>
          <w:szCs w:val="23"/>
        </w:rPr>
        <w:t xml:space="preserve"> </w:t>
      </w:r>
      <w:r>
        <w:rPr>
          <w:rFonts w:ascii="Segoe UI" w:eastAsia="Times New Roman" w:hAnsi="Segoe UI" w:cs="Segoe UI"/>
          <w:color w:val="212121"/>
          <w:sz w:val="23"/>
          <w:szCs w:val="23"/>
        </w:rPr>
        <w:t xml:space="preserve">and provide </w:t>
      </w:r>
      <w:r w:rsidR="00DD36FA">
        <w:rPr>
          <w:rFonts w:ascii="Segoe UI" w:eastAsia="Times New Roman" w:hAnsi="Segoe UI" w:cs="Segoe UI"/>
          <w:color w:val="212121"/>
          <w:sz w:val="23"/>
          <w:szCs w:val="23"/>
        </w:rPr>
        <w:t xml:space="preserve">an ability for </w:t>
      </w:r>
      <w:r>
        <w:rPr>
          <w:rFonts w:ascii="Segoe UI" w:eastAsia="Times New Roman" w:hAnsi="Segoe UI" w:cs="Segoe UI"/>
          <w:color w:val="212121"/>
          <w:sz w:val="23"/>
          <w:szCs w:val="23"/>
        </w:rPr>
        <w:t xml:space="preserve">suitable compensation </w:t>
      </w:r>
      <w:r w:rsidR="00DD36FA">
        <w:rPr>
          <w:rFonts w:ascii="Segoe UI" w:eastAsia="Times New Roman" w:hAnsi="Segoe UI" w:cs="Segoe UI"/>
          <w:color w:val="212121"/>
          <w:sz w:val="23"/>
          <w:szCs w:val="23"/>
        </w:rPr>
        <w:t xml:space="preserve">for required </w:t>
      </w:r>
      <w:r>
        <w:rPr>
          <w:rFonts w:ascii="Segoe UI" w:eastAsia="Times New Roman" w:hAnsi="Segoe UI" w:cs="Segoe UI"/>
          <w:color w:val="212121"/>
          <w:sz w:val="23"/>
          <w:szCs w:val="23"/>
        </w:rPr>
        <w:t xml:space="preserve">specialist skills. </w:t>
      </w:r>
    </w:p>
    <w:p w14:paraId="5E87ABD9" w14:textId="5CC1BFE5" w:rsidR="009C5A64" w:rsidRDefault="009C5A64" w:rsidP="009C5A64">
      <w:pPr>
        <w:pStyle w:val="ListParagraph"/>
        <w:numPr>
          <w:ilvl w:val="0"/>
          <w:numId w:val="1"/>
        </w:numPr>
        <w:shd w:val="clear" w:color="auto" w:fill="FFFFFF"/>
        <w:spacing w:after="0" w:line="240" w:lineRule="auto"/>
        <w:textAlignment w:val="baseline"/>
        <w:rPr>
          <w:rFonts w:ascii="Segoe UI" w:eastAsia="Times New Roman" w:hAnsi="Segoe UI" w:cs="Segoe UI"/>
          <w:color w:val="212121"/>
          <w:sz w:val="23"/>
          <w:szCs w:val="23"/>
        </w:rPr>
      </w:pPr>
      <w:r w:rsidRPr="00BF08C3">
        <w:rPr>
          <w:rFonts w:ascii="Segoe UI" w:eastAsia="Times New Roman" w:hAnsi="Segoe UI" w:cs="Segoe UI"/>
          <w:color w:val="212121"/>
          <w:sz w:val="23"/>
          <w:szCs w:val="23"/>
        </w:rPr>
        <w:t xml:space="preserve">Separation </w:t>
      </w:r>
      <w:r w:rsidR="00DD36FA">
        <w:rPr>
          <w:rFonts w:ascii="Segoe UI" w:eastAsia="Times New Roman" w:hAnsi="Segoe UI" w:cs="Segoe UI"/>
          <w:color w:val="212121"/>
          <w:sz w:val="23"/>
          <w:szCs w:val="23"/>
        </w:rPr>
        <w:t xml:space="preserve">also </w:t>
      </w:r>
      <w:r w:rsidRPr="00BF08C3">
        <w:rPr>
          <w:rFonts w:ascii="Segoe UI" w:eastAsia="Times New Roman" w:hAnsi="Segoe UI" w:cs="Segoe UI"/>
          <w:color w:val="212121"/>
          <w:sz w:val="23"/>
          <w:szCs w:val="23"/>
        </w:rPr>
        <w:t>allow</w:t>
      </w:r>
      <w:r w:rsidR="00DD36FA">
        <w:rPr>
          <w:rFonts w:ascii="Segoe UI" w:eastAsia="Times New Roman" w:hAnsi="Segoe UI" w:cs="Segoe UI"/>
          <w:color w:val="212121"/>
          <w:sz w:val="23"/>
          <w:szCs w:val="23"/>
        </w:rPr>
        <w:t xml:space="preserve">s </w:t>
      </w:r>
      <w:r w:rsidRPr="00BF08C3">
        <w:rPr>
          <w:rFonts w:ascii="Segoe UI" w:eastAsia="Times New Roman" w:hAnsi="Segoe UI" w:cs="Segoe UI"/>
          <w:color w:val="212121"/>
          <w:sz w:val="23"/>
          <w:szCs w:val="23"/>
        </w:rPr>
        <w:t xml:space="preserve">the function to build its own culture and </w:t>
      </w:r>
      <w:r>
        <w:rPr>
          <w:rFonts w:ascii="Segoe UI" w:eastAsia="Times New Roman" w:hAnsi="Segoe UI" w:cs="Segoe UI"/>
          <w:color w:val="212121"/>
          <w:sz w:val="23"/>
          <w:szCs w:val="23"/>
        </w:rPr>
        <w:t>distance itself from short-term political decision-making and any Machinery of Government changes</w:t>
      </w:r>
      <w:r w:rsidRPr="00BF08C3">
        <w:rPr>
          <w:rFonts w:ascii="Segoe UI" w:eastAsia="Times New Roman" w:hAnsi="Segoe UI" w:cs="Segoe UI"/>
          <w:color w:val="212121"/>
          <w:sz w:val="23"/>
          <w:szCs w:val="23"/>
        </w:rPr>
        <w:t>. </w:t>
      </w:r>
    </w:p>
    <w:p w14:paraId="0FEB94C7" w14:textId="41BF6B9C" w:rsidR="00A75DCA" w:rsidRDefault="00A75DCA" w:rsidP="009C5A64">
      <w:pPr>
        <w:pStyle w:val="ListParagraph"/>
        <w:numPr>
          <w:ilvl w:val="0"/>
          <w:numId w:val="1"/>
        </w:numPr>
        <w:shd w:val="clear" w:color="auto" w:fill="FFFFFF"/>
        <w:spacing w:after="0" w:line="240" w:lineRule="auto"/>
        <w:textAlignment w:val="baseline"/>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It would assist in supporting the </w:t>
      </w:r>
      <w:r w:rsidR="00FE50D2">
        <w:rPr>
          <w:rFonts w:ascii="Segoe UI" w:eastAsia="Times New Roman" w:hAnsi="Segoe UI" w:cs="Segoe UI"/>
          <w:color w:val="212121"/>
          <w:sz w:val="23"/>
          <w:szCs w:val="23"/>
        </w:rPr>
        <w:t>longer-term</w:t>
      </w:r>
      <w:r>
        <w:rPr>
          <w:rFonts w:ascii="Segoe UI" w:eastAsia="Times New Roman" w:hAnsi="Segoe UI" w:cs="Segoe UI"/>
          <w:color w:val="212121"/>
          <w:sz w:val="23"/>
          <w:szCs w:val="23"/>
        </w:rPr>
        <w:t xml:space="preserve"> retention and development of deep capability to tackle complex problems. </w:t>
      </w:r>
    </w:p>
    <w:p w14:paraId="353F03D7" w14:textId="77777777" w:rsidR="00A75DCA" w:rsidRDefault="00A75DCA" w:rsidP="00A75DCA">
      <w:pPr>
        <w:shd w:val="clear" w:color="auto" w:fill="FFFFFF"/>
        <w:spacing w:after="0" w:line="240" w:lineRule="auto"/>
        <w:textAlignment w:val="baseline"/>
        <w:rPr>
          <w:rFonts w:ascii="Segoe UI" w:eastAsia="Times New Roman" w:hAnsi="Segoe UI" w:cs="Segoe UI"/>
          <w:color w:val="212121"/>
          <w:sz w:val="23"/>
          <w:szCs w:val="23"/>
        </w:rPr>
      </w:pPr>
    </w:p>
    <w:p w14:paraId="48764518" w14:textId="2F5399C6" w:rsidR="006632EC" w:rsidRDefault="002C50E6" w:rsidP="00E926DA">
      <w:pPr>
        <w:shd w:val="clear" w:color="auto" w:fill="FFFFFF"/>
        <w:spacing w:after="0" w:line="240" w:lineRule="auto"/>
        <w:textAlignment w:val="baseline"/>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I set out some possible ways such a function could be enacted below. </w:t>
      </w:r>
      <w:r w:rsidR="00E926DA">
        <w:rPr>
          <w:rFonts w:ascii="Segoe UI" w:eastAsia="Times New Roman" w:hAnsi="Segoe UI" w:cs="Segoe UI"/>
          <w:color w:val="212121"/>
          <w:sz w:val="23"/>
          <w:szCs w:val="23"/>
        </w:rPr>
        <w:t xml:space="preserve">I also wish to refer the panel to the UK Nesta’s report, </w:t>
      </w:r>
      <w:hyperlink r:id="rId7" w:history="1">
        <w:r w:rsidR="00E926DA" w:rsidRPr="00C61B5F">
          <w:rPr>
            <w:rStyle w:val="Hyperlink"/>
            <w:rFonts w:ascii="Segoe UI" w:eastAsia="Times New Roman" w:hAnsi="Segoe UI" w:cs="Segoe UI"/>
            <w:sz w:val="23"/>
            <w:szCs w:val="23"/>
          </w:rPr>
          <w:t>How Innovation Agencies Work, International Strategies to Inspire and Inform National Strategies</w:t>
        </w:r>
      </w:hyperlink>
      <w:r w:rsidR="00E926DA">
        <w:rPr>
          <w:rFonts w:ascii="Segoe UI" w:eastAsia="Times New Roman" w:hAnsi="Segoe UI" w:cs="Segoe UI"/>
          <w:color w:val="212121"/>
          <w:sz w:val="23"/>
          <w:szCs w:val="23"/>
        </w:rPr>
        <w:t xml:space="preserve"> which sets out the types of models different countries have employed to set up their own functions, and the alternatives</w:t>
      </w:r>
      <w:r w:rsidR="00153B65">
        <w:rPr>
          <w:rFonts w:ascii="Segoe UI" w:eastAsia="Times New Roman" w:hAnsi="Segoe UI" w:cs="Segoe UI"/>
          <w:color w:val="212121"/>
          <w:sz w:val="23"/>
          <w:szCs w:val="23"/>
        </w:rPr>
        <w:t xml:space="preserve"> strategies and focuses</w:t>
      </w:r>
      <w:r w:rsidR="00E926DA">
        <w:rPr>
          <w:rFonts w:ascii="Segoe UI" w:eastAsia="Times New Roman" w:hAnsi="Segoe UI" w:cs="Segoe UI"/>
          <w:color w:val="212121"/>
          <w:sz w:val="23"/>
          <w:szCs w:val="23"/>
        </w:rPr>
        <w:t xml:space="preserve"> available. </w:t>
      </w:r>
    </w:p>
    <w:p w14:paraId="11B8F53C" w14:textId="4BDFA8E2" w:rsidR="006632EC" w:rsidRDefault="006632EC" w:rsidP="00E926DA">
      <w:pPr>
        <w:shd w:val="clear" w:color="auto" w:fill="FFFFFF"/>
        <w:spacing w:after="0" w:line="240" w:lineRule="auto"/>
        <w:textAlignment w:val="baseline"/>
        <w:rPr>
          <w:rFonts w:ascii="Segoe UI" w:eastAsia="Times New Roman" w:hAnsi="Segoe UI" w:cs="Segoe UI"/>
          <w:color w:val="212121"/>
          <w:sz w:val="23"/>
          <w:szCs w:val="23"/>
        </w:rPr>
      </w:pPr>
    </w:p>
    <w:p w14:paraId="7B3BB7EF" w14:textId="5E944EDF" w:rsidR="00BF08C3" w:rsidRPr="00BF08C3" w:rsidRDefault="00BF08C3" w:rsidP="00E156AA">
      <w:pPr>
        <w:shd w:val="clear" w:color="auto" w:fill="FFFFFF"/>
        <w:spacing w:after="120" w:line="240" w:lineRule="auto"/>
        <w:textAlignment w:val="baseline"/>
        <w:rPr>
          <w:rFonts w:ascii="Segoe UI" w:eastAsia="Times New Roman" w:hAnsi="Segoe UI" w:cs="Segoe UI"/>
          <w:b/>
          <w:color w:val="212121"/>
          <w:sz w:val="23"/>
          <w:szCs w:val="23"/>
        </w:rPr>
      </w:pPr>
      <w:r w:rsidRPr="00BF08C3">
        <w:rPr>
          <w:rFonts w:ascii="Segoe UI" w:eastAsia="Times New Roman" w:hAnsi="Segoe UI" w:cs="Segoe UI"/>
          <w:b/>
          <w:color w:val="212121"/>
          <w:sz w:val="23"/>
          <w:szCs w:val="23"/>
        </w:rPr>
        <w:t>Work program</w:t>
      </w:r>
    </w:p>
    <w:p w14:paraId="4072E8E9" w14:textId="62A11216" w:rsidR="00BF08C3" w:rsidRDefault="0031668C" w:rsidP="00E156AA">
      <w:pPr>
        <w:shd w:val="clear" w:color="auto" w:fill="FFFFFF"/>
        <w:spacing w:after="120" w:line="240" w:lineRule="auto"/>
        <w:textAlignment w:val="baseline"/>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The new function’s </w:t>
      </w:r>
      <w:r w:rsidR="00574785">
        <w:rPr>
          <w:rFonts w:ascii="Segoe UI" w:eastAsia="Times New Roman" w:hAnsi="Segoe UI" w:cs="Segoe UI"/>
          <w:color w:val="212121"/>
          <w:sz w:val="23"/>
          <w:szCs w:val="23"/>
        </w:rPr>
        <w:t xml:space="preserve">work program </w:t>
      </w:r>
      <w:r w:rsidR="002C50E6">
        <w:rPr>
          <w:rFonts w:ascii="Segoe UI" w:eastAsia="Times New Roman" w:hAnsi="Segoe UI" w:cs="Segoe UI"/>
          <w:color w:val="212121"/>
          <w:sz w:val="23"/>
          <w:szCs w:val="23"/>
        </w:rPr>
        <w:t>c</w:t>
      </w:r>
      <w:r w:rsidR="00574785" w:rsidRPr="00826AED">
        <w:rPr>
          <w:rFonts w:ascii="Segoe UI" w:eastAsia="Times New Roman" w:hAnsi="Segoe UI" w:cs="Segoe UI"/>
          <w:color w:val="212121"/>
          <w:sz w:val="23"/>
          <w:szCs w:val="23"/>
        </w:rPr>
        <w:t>ould be drawn from challenges the government</w:t>
      </w:r>
      <w:r w:rsidR="00574785">
        <w:rPr>
          <w:rFonts w:ascii="Segoe UI" w:eastAsia="Times New Roman" w:hAnsi="Segoe UI" w:cs="Segoe UI"/>
          <w:color w:val="212121"/>
          <w:sz w:val="23"/>
          <w:szCs w:val="23"/>
        </w:rPr>
        <w:t>, general public</w:t>
      </w:r>
      <w:r w:rsidR="00A75DCA">
        <w:rPr>
          <w:rFonts w:ascii="Segoe UI" w:eastAsia="Times New Roman" w:hAnsi="Segoe UI" w:cs="Segoe UI"/>
          <w:color w:val="212121"/>
          <w:sz w:val="23"/>
          <w:szCs w:val="23"/>
        </w:rPr>
        <w:t>, business</w:t>
      </w:r>
      <w:r w:rsidR="00574785" w:rsidRPr="00826AED">
        <w:rPr>
          <w:rFonts w:ascii="Segoe UI" w:eastAsia="Times New Roman" w:hAnsi="Segoe UI" w:cs="Segoe UI"/>
          <w:color w:val="212121"/>
          <w:sz w:val="23"/>
          <w:szCs w:val="23"/>
        </w:rPr>
        <w:t xml:space="preserve"> and public service </w:t>
      </w:r>
      <w:r w:rsidR="002C50E6">
        <w:rPr>
          <w:rFonts w:ascii="Segoe UI" w:eastAsia="Times New Roman" w:hAnsi="Segoe UI" w:cs="Segoe UI"/>
          <w:color w:val="212121"/>
          <w:sz w:val="23"/>
          <w:szCs w:val="23"/>
        </w:rPr>
        <w:t xml:space="preserve">would </w:t>
      </w:r>
      <w:r w:rsidR="00574785" w:rsidRPr="00826AED">
        <w:rPr>
          <w:rFonts w:ascii="Segoe UI" w:eastAsia="Times New Roman" w:hAnsi="Segoe UI" w:cs="Segoe UI"/>
          <w:color w:val="212121"/>
          <w:sz w:val="23"/>
          <w:szCs w:val="23"/>
        </w:rPr>
        <w:t xml:space="preserve">nominate. </w:t>
      </w:r>
      <w:r w:rsidR="00574785">
        <w:rPr>
          <w:rFonts w:ascii="Segoe UI" w:eastAsia="Times New Roman" w:hAnsi="Segoe UI" w:cs="Segoe UI"/>
          <w:color w:val="212121"/>
          <w:sz w:val="23"/>
          <w:szCs w:val="23"/>
        </w:rPr>
        <w:t xml:space="preserve">Input from all three sectors would minimize the </w:t>
      </w:r>
      <w:r w:rsidR="00D73FBB">
        <w:rPr>
          <w:rFonts w:ascii="Segoe UI" w:eastAsia="Times New Roman" w:hAnsi="Segoe UI" w:cs="Segoe UI"/>
          <w:color w:val="212121"/>
          <w:sz w:val="23"/>
          <w:szCs w:val="23"/>
        </w:rPr>
        <w:t>politicization</w:t>
      </w:r>
      <w:r w:rsidR="00574785">
        <w:rPr>
          <w:rFonts w:ascii="Segoe UI" w:eastAsia="Times New Roman" w:hAnsi="Segoe UI" w:cs="Segoe UI"/>
          <w:color w:val="212121"/>
          <w:sz w:val="23"/>
          <w:szCs w:val="23"/>
        </w:rPr>
        <w:t xml:space="preserve"> of its work program and ensure it reflects widely agreed</w:t>
      </w:r>
      <w:r w:rsidR="00BC641B">
        <w:rPr>
          <w:rFonts w:ascii="Segoe UI" w:eastAsia="Times New Roman" w:hAnsi="Segoe UI" w:cs="Segoe UI"/>
          <w:color w:val="212121"/>
          <w:sz w:val="23"/>
          <w:szCs w:val="23"/>
        </w:rPr>
        <w:t>-</w:t>
      </w:r>
      <w:r w:rsidR="00574785">
        <w:rPr>
          <w:rFonts w:ascii="Segoe UI" w:eastAsia="Times New Roman" w:hAnsi="Segoe UI" w:cs="Segoe UI"/>
          <w:color w:val="212121"/>
          <w:sz w:val="23"/>
          <w:szCs w:val="23"/>
        </w:rPr>
        <w:t xml:space="preserve">upon topics. </w:t>
      </w:r>
    </w:p>
    <w:p w14:paraId="1E02B94C" w14:textId="0922E367" w:rsidR="00BF08C3" w:rsidRDefault="00BC641B" w:rsidP="00E156AA">
      <w:pPr>
        <w:shd w:val="clear" w:color="auto" w:fill="FFFFFF"/>
        <w:spacing w:after="120" w:line="240" w:lineRule="auto"/>
        <w:textAlignment w:val="baseline"/>
        <w:rPr>
          <w:rFonts w:ascii="Segoe UI" w:eastAsia="Times New Roman" w:hAnsi="Segoe UI" w:cs="Segoe UI"/>
          <w:color w:val="212121"/>
          <w:sz w:val="23"/>
          <w:szCs w:val="23"/>
        </w:rPr>
      </w:pPr>
      <w:r>
        <w:rPr>
          <w:rFonts w:ascii="Segoe UI" w:eastAsia="Times New Roman" w:hAnsi="Segoe UI" w:cs="Segoe UI"/>
          <w:color w:val="212121"/>
          <w:sz w:val="23"/>
          <w:szCs w:val="23"/>
        </w:rPr>
        <w:lastRenderedPageBreak/>
        <w:t xml:space="preserve">It should be tasked with solving difficult problems. </w:t>
      </w:r>
      <w:r w:rsidR="00D73FBB">
        <w:rPr>
          <w:rFonts w:ascii="Segoe UI" w:eastAsia="Times New Roman" w:hAnsi="Segoe UI" w:cs="Segoe UI"/>
          <w:color w:val="212121"/>
          <w:sz w:val="23"/>
          <w:szCs w:val="23"/>
        </w:rPr>
        <w:t>It should be asked to examine those issues which do not sit squarely within any one Department or Minister’s portfolio, but cut</w:t>
      </w:r>
      <w:r w:rsidR="00D73FBB" w:rsidRPr="00D73FBB">
        <w:rPr>
          <w:rFonts w:ascii="Segoe UI" w:eastAsia="Times New Roman" w:hAnsi="Segoe UI" w:cs="Segoe UI"/>
          <w:color w:val="212121"/>
          <w:sz w:val="23"/>
          <w:szCs w:val="23"/>
          <w:lang w:val="en-AU"/>
        </w:rPr>
        <w:t xml:space="preserve"> a cross</w:t>
      </w:r>
      <w:r w:rsidR="00D73FBB">
        <w:rPr>
          <w:rFonts w:ascii="Segoe UI" w:eastAsia="Times New Roman" w:hAnsi="Segoe UI" w:cs="Segoe UI"/>
          <w:color w:val="212121"/>
          <w:sz w:val="23"/>
          <w:szCs w:val="23"/>
        </w:rPr>
        <w:t xml:space="preserve"> a range of responsibilities, thereby making them complex</w:t>
      </w:r>
      <w:r w:rsidR="00BF08C3">
        <w:rPr>
          <w:rFonts w:ascii="Segoe UI" w:eastAsia="Times New Roman" w:hAnsi="Segoe UI" w:cs="Segoe UI"/>
          <w:color w:val="212121"/>
          <w:sz w:val="23"/>
          <w:szCs w:val="23"/>
        </w:rPr>
        <w:t xml:space="preserve"> and difficult to solve</w:t>
      </w:r>
      <w:r w:rsidR="00D73FBB">
        <w:rPr>
          <w:rFonts w:ascii="Segoe UI" w:eastAsia="Times New Roman" w:hAnsi="Segoe UI" w:cs="Segoe UI"/>
          <w:color w:val="212121"/>
          <w:sz w:val="23"/>
          <w:szCs w:val="23"/>
        </w:rPr>
        <w:t xml:space="preserve">. </w:t>
      </w:r>
      <w:r w:rsidR="00BF08C3">
        <w:rPr>
          <w:rFonts w:ascii="Segoe UI" w:eastAsia="Times New Roman" w:hAnsi="Segoe UI" w:cs="Segoe UI"/>
          <w:color w:val="212121"/>
          <w:sz w:val="23"/>
          <w:szCs w:val="23"/>
        </w:rPr>
        <w:t xml:space="preserve">It should also be tasked with grappling future </w:t>
      </w:r>
      <w:r w:rsidR="0031668C">
        <w:rPr>
          <w:rFonts w:ascii="Segoe UI" w:eastAsia="Times New Roman" w:hAnsi="Segoe UI" w:cs="Segoe UI"/>
          <w:color w:val="212121"/>
          <w:sz w:val="23"/>
          <w:szCs w:val="23"/>
        </w:rPr>
        <w:t xml:space="preserve">policy issues </w:t>
      </w:r>
      <w:r w:rsidR="00BF08C3">
        <w:rPr>
          <w:rFonts w:ascii="Segoe UI" w:eastAsia="Times New Roman" w:hAnsi="Segoe UI" w:cs="Segoe UI"/>
          <w:color w:val="212121"/>
          <w:sz w:val="23"/>
          <w:szCs w:val="23"/>
        </w:rPr>
        <w:t>– assessing the longer</w:t>
      </w:r>
      <w:r w:rsidR="00CD3137">
        <w:rPr>
          <w:rFonts w:ascii="Segoe UI" w:eastAsia="Times New Roman" w:hAnsi="Segoe UI" w:cs="Segoe UI"/>
          <w:color w:val="212121"/>
          <w:sz w:val="23"/>
          <w:szCs w:val="23"/>
        </w:rPr>
        <w:t>-</w:t>
      </w:r>
      <w:r w:rsidR="00BF08C3">
        <w:rPr>
          <w:rFonts w:ascii="Segoe UI" w:eastAsia="Times New Roman" w:hAnsi="Segoe UI" w:cs="Segoe UI"/>
          <w:color w:val="212121"/>
          <w:sz w:val="23"/>
          <w:szCs w:val="23"/>
        </w:rPr>
        <w:t xml:space="preserve">term impacts of decisions and contemplating alternative paths and choices. </w:t>
      </w:r>
      <w:r w:rsidR="00CD3137" w:rsidRPr="00826AED">
        <w:rPr>
          <w:rFonts w:ascii="Segoe UI" w:eastAsia="Times New Roman" w:hAnsi="Segoe UI" w:cs="Segoe UI"/>
          <w:color w:val="212121"/>
          <w:sz w:val="23"/>
          <w:szCs w:val="23"/>
        </w:rPr>
        <w:t>The</w:t>
      </w:r>
      <w:r w:rsidR="00CD3137">
        <w:rPr>
          <w:rFonts w:ascii="Segoe UI" w:eastAsia="Times New Roman" w:hAnsi="Segoe UI" w:cs="Segoe UI"/>
          <w:color w:val="212121"/>
          <w:sz w:val="23"/>
          <w:szCs w:val="23"/>
        </w:rPr>
        <w:t xml:space="preserve"> work program could have a</w:t>
      </w:r>
      <w:r w:rsidR="00CD3137" w:rsidRPr="00826AED">
        <w:rPr>
          <w:rFonts w:ascii="Segoe UI" w:eastAsia="Times New Roman" w:hAnsi="Segoe UI" w:cs="Segoe UI"/>
          <w:color w:val="212121"/>
          <w:sz w:val="23"/>
          <w:szCs w:val="23"/>
        </w:rPr>
        <w:t xml:space="preserve"> 2-year time horizon but </w:t>
      </w:r>
      <w:r w:rsidR="00CD3137">
        <w:rPr>
          <w:rFonts w:ascii="Segoe UI" w:eastAsia="Times New Roman" w:hAnsi="Segoe UI" w:cs="Segoe UI"/>
          <w:color w:val="212121"/>
          <w:sz w:val="23"/>
          <w:szCs w:val="23"/>
        </w:rPr>
        <w:t>be</w:t>
      </w:r>
      <w:r w:rsidR="00CD3137" w:rsidRPr="00826AED">
        <w:rPr>
          <w:rFonts w:ascii="Segoe UI" w:eastAsia="Times New Roman" w:hAnsi="Segoe UI" w:cs="Segoe UI"/>
          <w:color w:val="212121"/>
          <w:sz w:val="23"/>
          <w:szCs w:val="23"/>
        </w:rPr>
        <w:t xml:space="preserve"> reviewed at regular intervals to ensure it remains on track.</w:t>
      </w:r>
    </w:p>
    <w:p w14:paraId="7F9BE011" w14:textId="793B796D" w:rsidR="00CD3137" w:rsidRPr="00826AED" w:rsidRDefault="00CD3137" w:rsidP="00CD3137">
      <w:pPr>
        <w:shd w:val="clear" w:color="auto" w:fill="FFFFFF"/>
        <w:spacing w:after="120" w:line="240" w:lineRule="auto"/>
        <w:textAlignment w:val="baseline"/>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It would almost always work closely with the relevant department/s who have responsibility for elements of the issues at hand. It would be able to draw on these resources wherever appropriate (including through secondments) and ensure relevant information is incorporated in its projects. </w:t>
      </w:r>
    </w:p>
    <w:p w14:paraId="5A76E765" w14:textId="3818FAB0" w:rsidR="00CD3137" w:rsidRPr="00A75DCA" w:rsidRDefault="00CD3137" w:rsidP="00E156AA">
      <w:pPr>
        <w:shd w:val="clear" w:color="auto" w:fill="FFFFFF"/>
        <w:spacing w:after="120" w:line="240" w:lineRule="auto"/>
        <w:textAlignment w:val="baseline"/>
        <w:rPr>
          <w:rFonts w:ascii="Segoe UI" w:eastAsia="Times New Roman" w:hAnsi="Segoe UI" w:cs="Segoe UI"/>
          <w:b/>
          <w:color w:val="212121"/>
          <w:sz w:val="23"/>
          <w:szCs w:val="23"/>
        </w:rPr>
      </w:pPr>
      <w:r w:rsidRPr="00A75DCA">
        <w:rPr>
          <w:rFonts w:ascii="Segoe UI" w:eastAsia="Times New Roman" w:hAnsi="Segoe UI" w:cs="Segoe UI"/>
          <w:b/>
          <w:color w:val="212121"/>
          <w:sz w:val="23"/>
          <w:szCs w:val="23"/>
        </w:rPr>
        <w:t>Research and evidence focus</w:t>
      </w:r>
    </w:p>
    <w:p w14:paraId="3423C173" w14:textId="23215976" w:rsidR="00153B65" w:rsidRDefault="00A3203B" w:rsidP="00FE50D2">
      <w:pPr>
        <w:shd w:val="clear" w:color="auto" w:fill="FFFFFF"/>
        <w:spacing w:after="120" w:line="240" w:lineRule="auto"/>
        <w:textAlignment w:val="baseline"/>
        <w:rPr>
          <w:rFonts w:ascii="Segoe UI" w:eastAsia="Times New Roman" w:hAnsi="Segoe UI" w:cs="Segoe UI"/>
          <w:color w:val="212121"/>
          <w:sz w:val="23"/>
          <w:szCs w:val="23"/>
        </w:rPr>
      </w:pPr>
      <w:r w:rsidRPr="00826AED">
        <w:rPr>
          <w:rFonts w:ascii="Segoe UI" w:eastAsia="Times New Roman" w:hAnsi="Segoe UI" w:cs="Segoe UI"/>
          <w:color w:val="212121"/>
          <w:sz w:val="23"/>
          <w:szCs w:val="23"/>
        </w:rPr>
        <w:t xml:space="preserve">Many in the public service </w:t>
      </w:r>
      <w:r>
        <w:rPr>
          <w:rFonts w:ascii="Segoe UI" w:eastAsia="Times New Roman" w:hAnsi="Segoe UI" w:cs="Segoe UI"/>
          <w:color w:val="212121"/>
          <w:sz w:val="23"/>
          <w:szCs w:val="23"/>
        </w:rPr>
        <w:t xml:space="preserve">(including some other submissions to this review) </w:t>
      </w:r>
      <w:r w:rsidRPr="00826AED">
        <w:rPr>
          <w:rFonts w:ascii="Segoe UI" w:eastAsia="Times New Roman" w:hAnsi="Segoe UI" w:cs="Segoe UI"/>
          <w:color w:val="212121"/>
          <w:sz w:val="23"/>
          <w:szCs w:val="23"/>
        </w:rPr>
        <w:t xml:space="preserve">bemoan the </w:t>
      </w:r>
      <w:r>
        <w:rPr>
          <w:rFonts w:ascii="Segoe UI" w:eastAsia="Times New Roman" w:hAnsi="Segoe UI" w:cs="Segoe UI"/>
          <w:color w:val="212121"/>
          <w:sz w:val="23"/>
          <w:szCs w:val="23"/>
        </w:rPr>
        <w:t xml:space="preserve">lack </w:t>
      </w:r>
      <w:r w:rsidR="00BF08C3">
        <w:rPr>
          <w:rFonts w:ascii="Segoe UI" w:eastAsia="Times New Roman" w:hAnsi="Segoe UI" w:cs="Segoe UI"/>
          <w:color w:val="212121"/>
          <w:sz w:val="23"/>
          <w:szCs w:val="23"/>
        </w:rPr>
        <w:t xml:space="preserve">of </w:t>
      </w:r>
      <w:r w:rsidRPr="00826AED">
        <w:rPr>
          <w:rFonts w:ascii="Segoe UI" w:eastAsia="Times New Roman" w:hAnsi="Segoe UI" w:cs="Segoe UI"/>
          <w:color w:val="212121"/>
          <w:sz w:val="23"/>
          <w:szCs w:val="23"/>
        </w:rPr>
        <w:t>opportunity to think deeply, to conduct research, to go out and engage</w:t>
      </w:r>
      <w:r>
        <w:rPr>
          <w:rFonts w:ascii="Segoe UI" w:eastAsia="Times New Roman" w:hAnsi="Segoe UI" w:cs="Segoe UI"/>
          <w:color w:val="212121"/>
          <w:sz w:val="23"/>
          <w:szCs w:val="23"/>
        </w:rPr>
        <w:t xml:space="preserve"> with citizens</w:t>
      </w:r>
      <w:r w:rsidRPr="00826AED">
        <w:rPr>
          <w:rFonts w:ascii="Segoe UI" w:eastAsia="Times New Roman" w:hAnsi="Segoe UI" w:cs="Segoe UI"/>
          <w:color w:val="212121"/>
          <w:sz w:val="23"/>
          <w:szCs w:val="23"/>
        </w:rPr>
        <w:t xml:space="preserve">. This </w:t>
      </w:r>
      <w:r>
        <w:rPr>
          <w:rFonts w:ascii="Segoe UI" w:eastAsia="Times New Roman" w:hAnsi="Segoe UI" w:cs="Segoe UI"/>
          <w:color w:val="212121"/>
          <w:sz w:val="23"/>
          <w:szCs w:val="23"/>
        </w:rPr>
        <w:t>transformation</w:t>
      </w:r>
      <w:r w:rsidR="00BF08C3">
        <w:rPr>
          <w:rFonts w:ascii="Segoe UI" w:eastAsia="Times New Roman" w:hAnsi="Segoe UI" w:cs="Segoe UI"/>
          <w:color w:val="212121"/>
          <w:sz w:val="23"/>
          <w:szCs w:val="23"/>
        </w:rPr>
        <w:t xml:space="preserve"> and innovation</w:t>
      </w:r>
      <w:r>
        <w:rPr>
          <w:rFonts w:ascii="Segoe UI" w:eastAsia="Times New Roman" w:hAnsi="Segoe UI" w:cs="Segoe UI"/>
          <w:color w:val="212121"/>
          <w:sz w:val="23"/>
          <w:szCs w:val="23"/>
        </w:rPr>
        <w:t xml:space="preserve"> function would be granted social license to undertake these activities (and more)</w:t>
      </w:r>
      <w:r w:rsidR="00FE50D2">
        <w:rPr>
          <w:rFonts w:ascii="Segoe UI" w:eastAsia="Times New Roman" w:hAnsi="Segoe UI" w:cs="Segoe UI"/>
          <w:color w:val="212121"/>
          <w:sz w:val="23"/>
          <w:szCs w:val="23"/>
        </w:rPr>
        <w:t xml:space="preserve">. </w:t>
      </w:r>
      <w:r w:rsidR="00153B65" w:rsidRPr="00826AED">
        <w:rPr>
          <w:rFonts w:ascii="Segoe UI" w:eastAsia="Times New Roman" w:hAnsi="Segoe UI" w:cs="Segoe UI"/>
          <w:color w:val="212121"/>
          <w:sz w:val="23"/>
          <w:szCs w:val="23"/>
        </w:rPr>
        <w:t>One of the key focuses</w:t>
      </w:r>
      <w:r w:rsidR="00153B65">
        <w:rPr>
          <w:rFonts w:ascii="Segoe UI" w:eastAsia="Times New Roman" w:hAnsi="Segoe UI" w:cs="Segoe UI"/>
          <w:color w:val="212121"/>
          <w:sz w:val="23"/>
          <w:szCs w:val="23"/>
        </w:rPr>
        <w:t xml:space="preserve"> should be on</w:t>
      </w:r>
      <w:r w:rsidR="00153B65" w:rsidRPr="00826AED">
        <w:rPr>
          <w:rFonts w:ascii="Segoe UI" w:eastAsia="Times New Roman" w:hAnsi="Segoe UI" w:cs="Segoe UI"/>
          <w:color w:val="212121"/>
          <w:sz w:val="23"/>
          <w:szCs w:val="23"/>
        </w:rPr>
        <w:t xml:space="preserve"> evidence</w:t>
      </w:r>
      <w:r w:rsidR="00153B65">
        <w:rPr>
          <w:rFonts w:ascii="Segoe UI" w:eastAsia="Times New Roman" w:hAnsi="Segoe UI" w:cs="Segoe UI"/>
          <w:color w:val="212121"/>
          <w:sz w:val="23"/>
          <w:szCs w:val="23"/>
        </w:rPr>
        <w:t xml:space="preserve">. How to be find it, support its collection or generate it from new sources. The function would therefore have a strong focus on both </w:t>
      </w:r>
      <w:r w:rsidR="00153B65" w:rsidRPr="00826AED">
        <w:rPr>
          <w:rFonts w:ascii="Segoe UI" w:eastAsia="Times New Roman" w:hAnsi="Segoe UI" w:cs="Segoe UI"/>
          <w:color w:val="212121"/>
          <w:sz w:val="23"/>
          <w:szCs w:val="23"/>
        </w:rPr>
        <w:t>conduct</w:t>
      </w:r>
      <w:r w:rsidR="00153B65">
        <w:rPr>
          <w:rFonts w:ascii="Segoe UI" w:eastAsia="Times New Roman" w:hAnsi="Segoe UI" w:cs="Segoe UI"/>
          <w:color w:val="212121"/>
          <w:sz w:val="23"/>
          <w:szCs w:val="23"/>
        </w:rPr>
        <w:t>ing</w:t>
      </w:r>
      <w:r w:rsidR="00153B65" w:rsidRPr="00826AED">
        <w:rPr>
          <w:rFonts w:ascii="Segoe UI" w:eastAsia="Times New Roman" w:hAnsi="Segoe UI" w:cs="Segoe UI"/>
          <w:color w:val="212121"/>
          <w:sz w:val="23"/>
          <w:szCs w:val="23"/>
        </w:rPr>
        <w:t xml:space="preserve"> its own research and support</w:t>
      </w:r>
      <w:r w:rsidR="00153B65">
        <w:rPr>
          <w:rFonts w:ascii="Segoe UI" w:eastAsia="Times New Roman" w:hAnsi="Segoe UI" w:cs="Segoe UI"/>
          <w:color w:val="212121"/>
          <w:sz w:val="23"/>
          <w:szCs w:val="23"/>
        </w:rPr>
        <w:t>ing</w:t>
      </w:r>
      <w:r w:rsidR="00153B65" w:rsidRPr="00826AED">
        <w:rPr>
          <w:rFonts w:ascii="Segoe UI" w:eastAsia="Times New Roman" w:hAnsi="Segoe UI" w:cs="Segoe UI"/>
          <w:color w:val="212121"/>
          <w:sz w:val="23"/>
          <w:szCs w:val="23"/>
        </w:rPr>
        <w:t xml:space="preserve"> the research of others. </w:t>
      </w:r>
    </w:p>
    <w:p w14:paraId="6BEA21EB" w14:textId="77777777" w:rsidR="00153B65" w:rsidRPr="00826AED" w:rsidRDefault="00153B65" w:rsidP="00153B65">
      <w:pPr>
        <w:shd w:val="clear" w:color="auto" w:fill="FFFFFF"/>
        <w:spacing w:after="0" w:line="240" w:lineRule="auto"/>
        <w:textAlignment w:val="baseline"/>
        <w:rPr>
          <w:rFonts w:ascii="Segoe UI" w:eastAsia="Times New Roman" w:hAnsi="Segoe UI" w:cs="Segoe UI"/>
          <w:color w:val="212121"/>
          <w:sz w:val="23"/>
          <w:szCs w:val="23"/>
        </w:rPr>
      </w:pPr>
    </w:p>
    <w:p w14:paraId="1EA43D3B" w14:textId="210BE83C" w:rsidR="00A3203B" w:rsidRDefault="00A3203B" w:rsidP="00E156AA">
      <w:pPr>
        <w:shd w:val="clear" w:color="auto" w:fill="FFFFFF"/>
        <w:spacing w:after="120" w:line="240" w:lineRule="auto"/>
        <w:textAlignment w:val="baseline"/>
        <w:rPr>
          <w:rFonts w:ascii="Segoe UI" w:eastAsia="Times New Roman" w:hAnsi="Segoe UI" w:cs="Segoe UI"/>
          <w:color w:val="212121"/>
          <w:sz w:val="23"/>
          <w:szCs w:val="23"/>
        </w:rPr>
      </w:pPr>
      <w:r w:rsidRPr="00826AED">
        <w:rPr>
          <w:rFonts w:ascii="Segoe UI" w:eastAsia="Times New Roman" w:hAnsi="Segoe UI" w:cs="Segoe UI"/>
          <w:color w:val="212121"/>
          <w:sz w:val="23"/>
          <w:szCs w:val="23"/>
        </w:rPr>
        <w:t xml:space="preserve">But this </w:t>
      </w:r>
      <w:r>
        <w:rPr>
          <w:rFonts w:ascii="Segoe UI" w:eastAsia="Times New Roman" w:hAnsi="Segoe UI" w:cs="Segoe UI"/>
          <w:color w:val="212121"/>
          <w:sz w:val="23"/>
          <w:szCs w:val="23"/>
        </w:rPr>
        <w:t>would not be a loosely defined research body</w:t>
      </w:r>
      <w:r w:rsidR="00EA0CBB">
        <w:rPr>
          <w:rFonts w:ascii="Segoe UI" w:eastAsia="Times New Roman" w:hAnsi="Segoe UI" w:cs="Segoe UI"/>
          <w:color w:val="212121"/>
          <w:sz w:val="23"/>
          <w:szCs w:val="23"/>
        </w:rPr>
        <w:t xml:space="preserve">. </w:t>
      </w:r>
      <w:r>
        <w:rPr>
          <w:rFonts w:ascii="Segoe UI" w:eastAsia="Times New Roman" w:hAnsi="Segoe UI" w:cs="Segoe UI"/>
          <w:color w:val="212121"/>
          <w:sz w:val="23"/>
          <w:szCs w:val="23"/>
        </w:rPr>
        <w:t>Rather it should have a clear mandate for improving the lives of Australians and</w:t>
      </w:r>
      <w:r w:rsidRPr="00826AED">
        <w:rPr>
          <w:rFonts w:ascii="Segoe UI" w:eastAsia="Times New Roman" w:hAnsi="Segoe UI" w:cs="Segoe UI"/>
          <w:color w:val="212121"/>
          <w:sz w:val="23"/>
          <w:szCs w:val="23"/>
        </w:rPr>
        <w:t xml:space="preserve"> be held to account. This accountability will not mean </w:t>
      </w:r>
      <w:r w:rsidR="00153B65" w:rsidRPr="00826AED">
        <w:rPr>
          <w:rFonts w:ascii="Segoe UI" w:eastAsia="Times New Roman" w:hAnsi="Segoe UI" w:cs="Segoe UI"/>
          <w:color w:val="212121"/>
          <w:sz w:val="23"/>
          <w:szCs w:val="23"/>
        </w:rPr>
        <w:t xml:space="preserve">failure </w:t>
      </w:r>
      <w:r w:rsidR="00153B65">
        <w:rPr>
          <w:rFonts w:ascii="Segoe UI" w:eastAsia="Times New Roman" w:hAnsi="Segoe UI" w:cs="Segoe UI"/>
          <w:color w:val="212121"/>
          <w:sz w:val="23"/>
          <w:szCs w:val="23"/>
        </w:rPr>
        <w:t>to</w:t>
      </w:r>
      <w:r w:rsidR="00CD3137">
        <w:rPr>
          <w:rFonts w:ascii="Segoe UI" w:eastAsia="Times New Roman" w:hAnsi="Segoe UI" w:cs="Segoe UI"/>
          <w:color w:val="212121"/>
          <w:sz w:val="23"/>
          <w:szCs w:val="23"/>
        </w:rPr>
        <w:t xml:space="preserve"> achieve its stated goals for a project </w:t>
      </w:r>
      <w:r>
        <w:rPr>
          <w:rFonts w:ascii="Segoe UI" w:eastAsia="Times New Roman" w:hAnsi="Segoe UI" w:cs="Segoe UI"/>
          <w:color w:val="212121"/>
          <w:sz w:val="23"/>
          <w:szCs w:val="23"/>
        </w:rPr>
        <w:t>is</w:t>
      </w:r>
      <w:r w:rsidRPr="00826AED">
        <w:rPr>
          <w:rFonts w:ascii="Segoe UI" w:eastAsia="Times New Roman" w:hAnsi="Segoe UI" w:cs="Segoe UI"/>
          <w:color w:val="212121"/>
          <w:sz w:val="23"/>
          <w:szCs w:val="23"/>
        </w:rPr>
        <w:t xml:space="preserve"> unacceptable</w:t>
      </w:r>
      <w:r w:rsidR="00CD3137">
        <w:rPr>
          <w:rFonts w:ascii="Segoe UI" w:eastAsia="Times New Roman" w:hAnsi="Segoe UI" w:cs="Segoe UI"/>
          <w:color w:val="212121"/>
          <w:sz w:val="23"/>
          <w:szCs w:val="23"/>
        </w:rPr>
        <w:t>. Doing things differently inevitably involves risk. But failures</w:t>
      </w:r>
      <w:r w:rsidRPr="00826AED">
        <w:rPr>
          <w:rFonts w:ascii="Segoe UI" w:eastAsia="Times New Roman" w:hAnsi="Segoe UI" w:cs="Segoe UI"/>
          <w:color w:val="212121"/>
          <w:sz w:val="23"/>
          <w:szCs w:val="23"/>
        </w:rPr>
        <w:t xml:space="preserve"> must be explained and lessons learnt. </w:t>
      </w:r>
    </w:p>
    <w:p w14:paraId="339399AE" w14:textId="7A5A8028" w:rsidR="00E926DA" w:rsidRPr="00BF08C3" w:rsidRDefault="00BF08C3" w:rsidP="00E156AA">
      <w:pPr>
        <w:shd w:val="clear" w:color="auto" w:fill="FFFFFF"/>
        <w:spacing w:after="120" w:line="240" w:lineRule="auto"/>
        <w:textAlignment w:val="baseline"/>
        <w:rPr>
          <w:rFonts w:ascii="Segoe UI" w:eastAsia="Times New Roman" w:hAnsi="Segoe UI" w:cs="Segoe UI"/>
          <w:b/>
          <w:color w:val="212121"/>
          <w:sz w:val="23"/>
          <w:szCs w:val="23"/>
        </w:rPr>
      </w:pPr>
      <w:r>
        <w:rPr>
          <w:rFonts w:ascii="Segoe UI" w:eastAsia="Times New Roman" w:hAnsi="Segoe UI" w:cs="Segoe UI"/>
          <w:b/>
          <w:color w:val="212121"/>
          <w:sz w:val="23"/>
          <w:szCs w:val="23"/>
        </w:rPr>
        <w:t>Funding and t</w:t>
      </w:r>
      <w:r w:rsidRPr="00BF08C3">
        <w:rPr>
          <w:rFonts w:ascii="Segoe UI" w:eastAsia="Times New Roman" w:hAnsi="Segoe UI" w:cs="Segoe UI"/>
          <w:b/>
          <w:color w:val="212121"/>
          <w:sz w:val="23"/>
          <w:szCs w:val="23"/>
        </w:rPr>
        <w:t>imeframe</w:t>
      </w:r>
      <w:r w:rsidR="00E926DA">
        <w:rPr>
          <w:rFonts w:ascii="Segoe UI" w:eastAsia="Times New Roman" w:hAnsi="Segoe UI" w:cs="Segoe UI"/>
          <w:b/>
          <w:color w:val="212121"/>
          <w:sz w:val="23"/>
          <w:szCs w:val="23"/>
        </w:rPr>
        <w:t>s</w:t>
      </w:r>
    </w:p>
    <w:p w14:paraId="21B77162" w14:textId="42634807" w:rsidR="00574785" w:rsidRDefault="00E926DA" w:rsidP="00E156AA">
      <w:pPr>
        <w:shd w:val="clear" w:color="auto" w:fill="FFFFFF"/>
        <w:spacing w:after="120" w:line="240" w:lineRule="auto"/>
        <w:textAlignment w:val="baseline"/>
        <w:rPr>
          <w:rFonts w:ascii="Segoe UI" w:eastAsia="Times New Roman" w:hAnsi="Segoe UI" w:cs="Segoe UI"/>
          <w:color w:val="212121"/>
          <w:sz w:val="23"/>
          <w:szCs w:val="23"/>
        </w:rPr>
      </w:pPr>
      <w:r>
        <w:rPr>
          <w:rFonts w:ascii="Segoe UI" w:eastAsia="Times New Roman" w:hAnsi="Segoe UI" w:cs="Segoe UI"/>
          <w:color w:val="212121"/>
          <w:sz w:val="23"/>
          <w:szCs w:val="23"/>
        </w:rPr>
        <w:t>I</w:t>
      </w:r>
      <w:r w:rsidR="00A3203B">
        <w:rPr>
          <w:rFonts w:ascii="Segoe UI" w:eastAsia="Times New Roman" w:hAnsi="Segoe UI" w:cs="Segoe UI"/>
          <w:color w:val="212121"/>
          <w:sz w:val="23"/>
          <w:szCs w:val="23"/>
        </w:rPr>
        <w:t xml:space="preserve">t will be important not to confuse </w:t>
      </w:r>
      <w:r w:rsidR="00A3203B" w:rsidRPr="00826AED">
        <w:rPr>
          <w:rFonts w:ascii="Segoe UI" w:eastAsia="Times New Roman" w:hAnsi="Segoe UI" w:cs="Segoe UI"/>
          <w:color w:val="212121"/>
          <w:sz w:val="23"/>
          <w:szCs w:val="23"/>
        </w:rPr>
        <w:t>accountability</w:t>
      </w:r>
      <w:r w:rsidR="00574785">
        <w:rPr>
          <w:rFonts w:ascii="Segoe UI" w:eastAsia="Times New Roman" w:hAnsi="Segoe UI" w:cs="Segoe UI"/>
          <w:color w:val="212121"/>
          <w:sz w:val="23"/>
          <w:szCs w:val="23"/>
        </w:rPr>
        <w:t xml:space="preserve"> </w:t>
      </w:r>
      <w:r w:rsidR="00A3203B">
        <w:rPr>
          <w:rFonts w:ascii="Segoe UI" w:eastAsia="Times New Roman" w:hAnsi="Segoe UI" w:cs="Segoe UI"/>
          <w:color w:val="212121"/>
          <w:sz w:val="23"/>
          <w:szCs w:val="23"/>
        </w:rPr>
        <w:t xml:space="preserve">with </w:t>
      </w:r>
      <w:r w:rsidR="002C50E6">
        <w:rPr>
          <w:rFonts w:ascii="Segoe UI" w:eastAsia="Times New Roman" w:hAnsi="Segoe UI" w:cs="Segoe UI"/>
          <w:color w:val="212121"/>
          <w:sz w:val="23"/>
          <w:szCs w:val="23"/>
        </w:rPr>
        <w:t xml:space="preserve">short term </w:t>
      </w:r>
      <w:r w:rsidR="00A3203B">
        <w:rPr>
          <w:rFonts w:ascii="Segoe UI" w:eastAsia="Times New Roman" w:hAnsi="Segoe UI" w:cs="Segoe UI"/>
          <w:color w:val="212121"/>
          <w:sz w:val="23"/>
          <w:szCs w:val="23"/>
        </w:rPr>
        <w:t>expect</w:t>
      </w:r>
      <w:r w:rsidR="002C50E6">
        <w:rPr>
          <w:rFonts w:ascii="Segoe UI" w:eastAsia="Times New Roman" w:hAnsi="Segoe UI" w:cs="Segoe UI"/>
          <w:color w:val="212121"/>
          <w:sz w:val="23"/>
          <w:szCs w:val="23"/>
        </w:rPr>
        <w:t>ations</w:t>
      </w:r>
      <w:r w:rsidR="00A3203B">
        <w:rPr>
          <w:rFonts w:ascii="Segoe UI" w:eastAsia="Times New Roman" w:hAnsi="Segoe UI" w:cs="Segoe UI"/>
          <w:color w:val="212121"/>
          <w:sz w:val="23"/>
          <w:szCs w:val="23"/>
        </w:rPr>
        <w:t xml:space="preserve"> to deliver. A r</w:t>
      </w:r>
      <w:r w:rsidR="00A3203B" w:rsidRPr="00826AED">
        <w:rPr>
          <w:rFonts w:ascii="Segoe UI" w:eastAsia="Times New Roman" w:hAnsi="Segoe UI" w:cs="Segoe UI"/>
          <w:color w:val="212121"/>
          <w:sz w:val="23"/>
          <w:szCs w:val="23"/>
        </w:rPr>
        <w:t>easonable length of tenure will also allow it time to grow and expand and bed down its role.</w:t>
      </w:r>
      <w:r w:rsidR="0031668C">
        <w:rPr>
          <w:rFonts w:ascii="Segoe UI" w:eastAsia="Times New Roman" w:hAnsi="Segoe UI" w:cs="Segoe UI"/>
          <w:color w:val="212121"/>
          <w:sz w:val="23"/>
          <w:szCs w:val="23"/>
        </w:rPr>
        <w:t xml:space="preserve"> </w:t>
      </w:r>
      <w:r w:rsidR="00574785">
        <w:rPr>
          <w:rFonts w:ascii="Segoe UI" w:eastAsia="Times New Roman" w:hAnsi="Segoe UI" w:cs="Segoe UI"/>
          <w:color w:val="212121"/>
          <w:sz w:val="23"/>
          <w:szCs w:val="23"/>
        </w:rPr>
        <w:t xml:space="preserve">Further to this point, its funding path would likely expand each year, in recognition of its growing maturity and capability. This would be the ‘seed funding‘ model typically granted to start-ups in their early growth phase. </w:t>
      </w:r>
    </w:p>
    <w:p w14:paraId="41808AF3" w14:textId="60613DEB" w:rsidR="007F079A" w:rsidRPr="00954BA0" w:rsidRDefault="007F079A" w:rsidP="00A75DCA">
      <w:pPr>
        <w:shd w:val="clear" w:color="auto" w:fill="FFFFFF"/>
        <w:spacing w:after="120" w:line="240" w:lineRule="auto"/>
        <w:textAlignment w:val="baseline"/>
        <w:rPr>
          <w:rFonts w:ascii="Segoe UI" w:eastAsia="Times New Roman" w:hAnsi="Segoe UI" w:cs="Segoe UI"/>
          <w:b/>
          <w:color w:val="212121"/>
          <w:sz w:val="23"/>
          <w:szCs w:val="23"/>
        </w:rPr>
      </w:pPr>
      <w:r w:rsidRPr="00954BA0">
        <w:rPr>
          <w:rFonts w:ascii="Segoe UI" w:eastAsia="Times New Roman" w:hAnsi="Segoe UI" w:cs="Segoe UI"/>
          <w:b/>
          <w:color w:val="212121"/>
          <w:sz w:val="23"/>
          <w:szCs w:val="23"/>
        </w:rPr>
        <w:t>Talent</w:t>
      </w:r>
    </w:p>
    <w:p w14:paraId="6434DD02" w14:textId="49E2A0D9" w:rsidR="00826AED" w:rsidRPr="00826AED" w:rsidRDefault="007F079A" w:rsidP="0031668C">
      <w:pPr>
        <w:shd w:val="clear" w:color="auto" w:fill="FFFFFF"/>
        <w:spacing w:after="0" w:line="240" w:lineRule="auto"/>
        <w:textAlignment w:val="baseline"/>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A function like this will require highly capable, forward thinking innovative individuals and teams. It will require strong leadership and excellent research and communication skills at every level. Staff could </w:t>
      </w:r>
      <w:r w:rsidR="00BF08C3" w:rsidRPr="00BF08C3">
        <w:rPr>
          <w:rFonts w:ascii="Segoe UI" w:eastAsia="Times New Roman" w:hAnsi="Segoe UI" w:cs="Segoe UI"/>
          <w:color w:val="212121"/>
          <w:sz w:val="23"/>
          <w:szCs w:val="23"/>
        </w:rPr>
        <w:t xml:space="preserve">be drawn from a mix of public servants, the private sector and academia, with a hiring model to support this approach. The former is necessary to understand how government works and ground the ideas.  But the latter is necessary to draw on new perspectives. </w:t>
      </w:r>
      <w:r w:rsidR="00CD3137">
        <w:rPr>
          <w:rFonts w:ascii="Segoe UI" w:eastAsia="Times New Roman" w:hAnsi="Segoe UI" w:cs="Segoe UI"/>
          <w:color w:val="212121"/>
          <w:sz w:val="23"/>
          <w:szCs w:val="23"/>
        </w:rPr>
        <w:t xml:space="preserve">Relevant disciplines could </w:t>
      </w:r>
      <w:r>
        <w:rPr>
          <w:rFonts w:ascii="Segoe UI" w:eastAsia="Times New Roman" w:hAnsi="Segoe UI" w:cs="Segoe UI"/>
          <w:color w:val="212121"/>
          <w:sz w:val="23"/>
          <w:szCs w:val="23"/>
        </w:rPr>
        <w:t>includ</w:t>
      </w:r>
      <w:r w:rsidR="0031668C">
        <w:rPr>
          <w:rFonts w:ascii="Segoe UI" w:eastAsia="Times New Roman" w:hAnsi="Segoe UI" w:cs="Segoe UI"/>
          <w:color w:val="212121"/>
          <w:sz w:val="23"/>
          <w:szCs w:val="23"/>
        </w:rPr>
        <w:t xml:space="preserve">e: </w:t>
      </w:r>
      <w:r w:rsidR="00826AED" w:rsidRPr="00826AED">
        <w:rPr>
          <w:rFonts w:ascii="Segoe UI" w:eastAsia="Times New Roman" w:hAnsi="Segoe UI" w:cs="Segoe UI"/>
          <w:color w:val="212121"/>
          <w:sz w:val="23"/>
          <w:szCs w:val="23"/>
        </w:rPr>
        <w:t>economics, behavioural economics, human</w:t>
      </w:r>
      <w:r w:rsidR="00FE50D2">
        <w:rPr>
          <w:rFonts w:ascii="Segoe UI" w:eastAsia="Times New Roman" w:hAnsi="Segoe UI" w:cs="Segoe UI"/>
          <w:color w:val="212121"/>
          <w:sz w:val="23"/>
          <w:szCs w:val="23"/>
        </w:rPr>
        <w:t>-</w:t>
      </w:r>
      <w:r w:rsidR="00826AED" w:rsidRPr="00826AED">
        <w:rPr>
          <w:rFonts w:ascii="Segoe UI" w:eastAsia="Times New Roman" w:hAnsi="Segoe UI" w:cs="Segoe UI"/>
          <w:color w:val="212121"/>
          <w:sz w:val="23"/>
          <w:szCs w:val="23"/>
        </w:rPr>
        <w:t>centred design, social psychology</w:t>
      </w:r>
      <w:r w:rsidR="0031668C">
        <w:rPr>
          <w:rFonts w:ascii="Segoe UI" w:eastAsia="Times New Roman" w:hAnsi="Segoe UI" w:cs="Segoe UI"/>
          <w:color w:val="212121"/>
          <w:sz w:val="23"/>
          <w:szCs w:val="23"/>
        </w:rPr>
        <w:t xml:space="preserve"> and </w:t>
      </w:r>
      <w:r w:rsidR="00826AED" w:rsidRPr="00826AED">
        <w:rPr>
          <w:rFonts w:ascii="Segoe UI" w:eastAsia="Times New Roman" w:hAnsi="Segoe UI" w:cs="Segoe UI"/>
          <w:color w:val="212121"/>
          <w:sz w:val="23"/>
          <w:szCs w:val="23"/>
        </w:rPr>
        <w:t>data science</w:t>
      </w:r>
      <w:r>
        <w:rPr>
          <w:rFonts w:ascii="Segoe UI" w:eastAsia="Times New Roman" w:hAnsi="Segoe UI" w:cs="Segoe UI"/>
          <w:color w:val="212121"/>
          <w:sz w:val="23"/>
          <w:szCs w:val="23"/>
        </w:rPr>
        <w:t xml:space="preserve">. </w:t>
      </w:r>
    </w:p>
    <w:p w14:paraId="5B0F8A2A" w14:textId="77777777" w:rsidR="00826AED" w:rsidRDefault="00826AED"/>
    <w:sectPr w:rsidR="00826AE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8E0FD" w14:textId="77777777" w:rsidR="00C54C99" w:rsidRDefault="00C54C99" w:rsidP="00CD3137">
      <w:pPr>
        <w:spacing w:after="0" w:line="240" w:lineRule="auto"/>
      </w:pPr>
      <w:r>
        <w:separator/>
      </w:r>
    </w:p>
  </w:endnote>
  <w:endnote w:type="continuationSeparator" w:id="0">
    <w:p w14:paraId="537F3CB9" w14:textId="77777777" w:rsidR="00C54C99" w:rsidRDefault="00C54C99" w:rsidP="00CD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63810"/>
      <w:docPartObj>
        <w:docPartGallery w:val="Page Numbers (Bottom of Page)"/>
        <w:docPartUnique/>
      </w:docPartObj>
    </w:sdtPr>
    <w:sdtEndPr>
      <w:rPr>
        <w:noProof/>
      </w:rPr>
    </w:sdtEndPr>
    <w:sdtContent>
      <w:p w14:paraId="2C95560D" w14:textId="3D086D25" w:rsidR="00153B65" w:rsidRDefault="00153B65">
        <w:pPr>
          <w:pStyle w:val="Footer"/>
          <w:jc w:val="center"/>
        </w:pPr>
        <w:r>
          <w:fldChar w:fldCharType="begin"/>
        </w:r>
        <w:r>
          <w:instrText xml:space="preserve"> PAGE   \* MERGEFORMAT </w:instrText>
        </w:r>
        <w:r>
          <w:fldChar w:fldCharType="separate"/>
        </w:r>
        <w:r w:rsidR="00C3357C">
          <w:rPr>
            <w:noProof/>
          </w:rPr>
          <w:t>2</w:t>
        </w:r>
        <w:r>
          <w:rPr>
            <w:noProof/>
          </w:rPr>
          <w:fldChar w:fldCharType="end"/>
        </w:r>
      </w:p>
    </w:sdtContent>
  </w:sdt>
  <w:p w14:paraId="4B7718E9" w14:textId="77777777" w:rsidR="00153B65" w:rsidRDefault="00153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C3DC4" w14:textId="77777777" w:rsidR="00C54C99" w:rsidRDefault="00C54C99" w:rsidP="00CD3137">
      <w:pPr>
        <w:spacing w:after="0" w:line="240" w:lineRule="auto"/>
      </w:pPr>
      <w:r>
        <w:separator/>
      </w:r>
    </w:p>
  </w:footnote>
  <w:footnote w:type="continuationSeparator" w:id="0">
    <w:p w14:paraId="3AE750F3" w14:textId="77777777" w:rsidR="00C54C99" w:rsidRDefault="00C54C99" w:rsidP="00CD3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2510"/>
    <w:multiLevelType w:val="hybridMultilevel"/>
    <w:tmpl w:val="3A58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ED"/>
    <w:rsid w:val="00075DDD"/>
    <w:rsid w:val="000C2D1E"/>
    <w:rsid w:val="00153B65"/>
    <w:rsid w:val="002C50E6"/>
    <w:rsid w:val="0031668C"/>
    <w:rsid w:val="003F3849"/>
    <w:rsid w:val="00574785"/>
    <w:rsid w:val="006632EC"/>
    <w:rsid w:val="00752B69"/>
    <w:rsid w:val="007F079A"/>
    <w:rsid w:val="00826AED"/>
    <w:rsid w:val="00954BA0"/>
    <w:rsid w:val="009C5A64"/>
    <w:rsid w:val="00A07F97"/>
    <w:rsid w:val="00A3203B"/>
    <w:rsid w:val="00A75DCA"/>
    <w:rsid w:val="00AD5A34"/>
    <w:rsid w:val="00BC641B"/>
    <w:rsid w:val="00BF08C3"/>
    <w:rsid w:val="00C3357C"/>
    <w:rsid w:val="00C54C99"/>
    <w:rsid w:val="00C61B5F"/>
    <w:rsid w:val="00CD3137"/>
    <w:rsid w:val="00D73FBB"/>
    <w:rsid w:val="00DD36FA"/>
    <w:rsid w:val="00E156AA"/>
    <w:rsid w:val="00E926DA"/>
    <w:rsid w:val="00EA0CBB"/>
    <w:rsid w:val="00FC1FC3"/>
    <w:rsid w:val="00FE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0259"/>
  <w15:chartTrackingRefBased/>
  <w15:docId w15:val="{C5DA7192-85BF-4473-88D0-82B0BE2A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8C3"/>
    <w:pPr>
      <w:ind w:left="720"/>
      <w:contextualSpacing/>
    </w:pPr>
  </w:style>
  <w:style w:type="character" w:styleId="Hyperlink">
    <w:name w:val="Hyperlink"/>
    <w:basedOn w:val="DefaultParagraphFont"/>
    <w:uiPriority w:val="99"/>
    <w:unhideWhenUsed/>
    <w:rsid w:val="00C61B5F"/>
    <w:rPr>
      <w:color w:val="0563C1" w:themeColor="hyperlink"/>
      <w:u w:val="single"/>
    </w:rPr>
  </w:style>
  <w:style w:type="character" w:customStyle="1" w:styleId="UnresolvedMention">
    <w:name w:val="Unresolved Mention"/>
    <w:basedOn w:val="DefaultParagraphFont"/>
    <w:uiPriority w:val="99"/>
    <w:semiHidden/>
    <w:unhideWhenUsed/>
    <w:rsid w:val="00C61B5F"/>
    <w:rPr>
      <w:color w:val="605E5C"/>
      <w:shd w:val="clear" w:color="auto" w:fill="E1DFDD"/>
    </w:rPr>
  </w:style>
  <w:style w:type="paragraph" w:styleId="Header">
    <w:name w:val="header"/>
    <w:basedOn w:val="Normal"/>
    <w:link w:val="HeaderChar"/>
    <w:uiPriority w:val="99"/>
    <w:unhideWhenUsed/>
    <w:rsid w:val="00CD3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137"/>
  </w:style>
  <w:style w:type="paragraph" w:styleId="Footer">
    <w:name w:val="footer"/>
    <w:basedOn w:val="Normal"/>
    <w:link w:val="FooterChar"/>
    <w:uiPriority w:val="99"/>
    <w:unhideWhenUsed/>
    <w:rsid w:val="00CD3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137"/>
  </w:style>
  <w:style w:type="character" w:styleId="CommentReference">
    <w:name w:val="annotation reference"/>
    <w:basedOn w:val="DefaultParagraphFont"/>
    <w:uiPriority w:val="99"/>
    <w:semiHidden/>
    <w:unhideWhenUsed/>
    <w:rsid w:val="0031668C"/>
    <w:rPr>
      <w:sz w:val="16"/>
      <w:szCs w:val="16"/>
    </w:rPr>
  </w:style>
  <w:style w:type="paragraph" w:styleId="CommentText">
    <w:name w:val="annotation text"/>
    <w:basedOn w:val="Normal"/>
    <w:link w:val="CommentTextChar"/>
    <w:uiPriority w:val="99"/>
    <w:semiHidden/>
    <w:unhideWhenUsed/>
    <w:rsid w:val="0031668C"/>
    <w:pPr>
      <w:spacing w:line="240" w:lineRule="auto"/>
    </w:pPr>
    <w:rPr>
      <w:sz w:val="20"/>
      <w:szCs w:val="20"/>
    </w:rPr>
  </w:style>
  <w:style w:type="character" w:customStyle="1" w:styleId="CommentTextChar">
    <w:name w:val="Comment Text Char"/>
    <w:basedOn w:val="DefaultParagraphFont"/>
    <w:link w:val="CommentText"/>
    <w:uiPriority w:val="99"/>
    <w:semiHidden/>
    <w:rsid w:val="0031668C"/>
    <w:rPr>
      <w:sz w:val="20"/>
      <w:szCs w:val="20"/>
    </w:rPr>
  </w:style>
  <w:style w:type="paragraph" w:styleId="CommentSubject">
    <w:name w:val="annotation subject"/>
    <w:basedOn w:val="CommentText"/>
    <w:next w:val="CommentText"/>
    <w:link w:val="CommentSubjectChar"/>
    <w:uiPriority w:val="99"/>
    <w:semiHidden/>
    <w:unhideWhenUsed/>
    <w:rsid w:val="0031668C"/>
    <w:rPr>
      <w:b/>
      <w:bCs/>
    </w:rPr>
  </w:style>
  <w:style w:type="character" w:customStyle="1" w:styleId="CommentSubjectChar">
    <w:name w:val="Comment Subject Char"/>
    <w:basedOn w:val="CommentTextChar"/>
    <w:link w:val="CommentSubject"/>
    <w:uiPriority w:val="99"/>
    <w:semiHidden/>
    <w:rsid w:val="0031668C"/>
    <w:rPr>
      <w:b/>
      <w:bCs/>
      <w:sz w:val="20"/>
      <w:szCs w:val="20"/>
    </w:rPr>
  </w:style>
  <w:style w:type="paragraph" w:styleId="Revision">
    <w:name w:val="Revision"/>
    <w:hidden/>
    <w:uiPriority w:val="99"/>
    <w:semiHidden/>
    <w:rsid w:val="0031668C"/>
    <w:pPr>
      <w:spacing w:after="0" w:line="240" w:lineRule="auto"/>
    </w:pPr>
  </w:style>
  <w:style w:type="paragraph" w:styleId="BalloonText">
    <w:name w:val="Balloon Text"/>
    <w:basedOn w:val="Normal"/>
    <w:link w:val="BalloonTextChar"/>
    <w:uiPriority w:val="99"/>
    <w:semiHidden/>
    <w:unhideWhenUsed/>
    <w:rsid w:val="00316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0009">
      <w:bodyDiv w:val="1"/>
      <w:marLeft w:val="0"/>
      <w:marRight w:val="0"/>
      <w:marTop w:val="0"/>
      <w:marBottom w:val="0"/>
      <w:divBdr>
        <w:top w:val="none" w:sz="0" w:space="0" w:color="auto"/>
        <w:left w:val="none" w:sz="0" w:space="0" w:color="auto"/>
        <w:bottom w:val="none" w:sz="0" w:space="0" w:color="auto"/>
        <w:right w:val="none" w:sz="0" w:space="0" w:color="auto"/>
      </w:divBdr>
      <w:divsChild>
        <w:div w:id="346375213">
          <w:marLeft w:val="0"/>
          <w:marRight w:val="0"/>
          <w:marTop w:val="0"/>
          <w:marBottom w:val="0"/>
          <w:divBdr>
            <w:top w:val="none" w:sz="0" w:space="0" w:color="auto"/>
            <w:left w:val="none" w:sz="0" w:space="0" w:color="auto"/>
            <w:bottom w:val="none" w:sz="0" w:space="0" w:color="auto"/>
            <w:right w:val="none" w:sz="0" w:space="0" w:color="auto"/>
          </w:divBdr>
        </w:div>
        <w:div w:id="360329057">
          <w:marLeft w:val="0"/>
          <w:marRight w:val="0"/>
          <w:marTop w:val="0"/>
          <w:marBottom w:val="0"/>
          <w:divBdr>
            <w:top w:val="none" w:sz="0" w:space="0" w:color="auto"/>
            <w:left w:val="none" w:sz="0" w:space="0" w:color="auto"/>
            <w:bottom w:val="none" w:sz="0" w:space="0" w:color="auto"/>
            <w:right w:val="none" w:sz="0" w:space="0" w:color="auto"/>
          </w:divBdr>
        </w:div>
        <w:div w:id="731075073">
          <w:marLeft w:val="0"/>
          <w:marRight w:val="0"/>
          <w:marTop w:val="0"/>
          <w:marBottom w:val="0"/>
          <w:divBdr>
            <w:top w:val="none" w:sz="0" w:space="0" w:color="auto"/>
            <w:left w:val="none" w:sz="0" w:space="0" w:color="auto"/>
            <w:bottom w:val="none" w:sz="0" w:space="0" w:color="auto"/>
            <w:right w:val="none" w:sz="0" w:space="0" w:color="auto"/>
          </w:divBdr>
        </w:div>
        <w:div w:id="354424422">
          <w:marLeft w:val="0"/>
          <w:marRight w:val="0"/>
          <w:marTop w:val="0"/>
          <w:marBottom w:val="0"/>
          <w:divBdr>
            <w:top w:val="none" w:sz="0" w:space="0" w:color="auto"/>
            <w:left w:val="none" w:sz="0" w:space="0" w:color="auto"/>
            <w:bottom w:val="none" w:sz="0" w:space="0" w:color="auto"/>
            <w:right w:val="none" w:sz="0" w:space="0" w:color="auto"/>
          </w:divBdr>
        </w:div>
        <w:div w:id="1646621616">
          <w:marLeft w:val="0"/>
          <w:marRight w:val="0"/>
          <w:marTop w:val="0"/>
          <w:marBottom w:val="0"/>
          <w:divBdr>
            <w:top w:val="none" w:sz="0" w:space="0" w:color="auto"/>
            <w:left w:val="none" w:sz="0" w:space="0" w:color="auto"/>
            <w:bottom w:val="none" w:sz="0" w:space="0" w:color="auto"/>
            <w:right w:val="none" w:sz="0" w:space="0" w:color="auto"/>
          </w:divBdr>
        </w:div>
        <w:div w:id="1541166080">
          <w:marLeft w:val="0"/>
          <w:marRight w:val="0"/>
          <w:marTop w:val="0"/>
          <w:marBottom w:val="0"/>
          <w:divBdr>
            <w:top w:val="none" w:sz="0" w:space="0" w:color="auto"/>
            <w:left w:val="none" w:sz="0" w:space="0" w:color="auto"/>
            <w:bottom w:val="none" w:sz="0" w:space="0" w:color="auto"/>
            <w:right w:val="none" w:sz="0" w:space="0" w:color="auto"/>
          </w:divBdr>
        </w:div>
        <w:div w:id="823468052">
          <w:marLeft w:val="0"/>
          <w:marRight w:val="0"/>
          <w:marTop w:val="0"/>
          <w:marBottom w:val="0"/>
          <w:divBdr>
            <w:top w:val="none" w:sz="0" w:space="0" w:color="auto"/>
            <w:left w:val="none" w:sz="0" w:space="0" w:color="auto"/>
            <w:bottom w:val="none" w:sz="0" w:space="0" w:color="auto"/>
            <w:right w:val="none" w:sz="0" w:space="0" w:color="auto"/>
          </w:divBdr>
        </w:div>
        <w:div w:id="795413841">
          <w:marLeft w:val="0"/>
          <w:marRight w:val="0"/>
          <w:marTop w:val="0"/>
          <w:marBottom w:val="0"/>
          <w:divBdr>
            <w:top w:val="none" w:sz="0" w:space="0" w:color="auto"/>
            <w:left w:val="none" w:sz="0" w:space="0" w:color="auto"/>
            <w:bottom w:val="none" w:sz="0" w:space="0" w:color="auto"/>
            <w:right w:val="none" w:sz="0" w:space="0" w:color="auto"/>
          </w:divBdr>
        </w:div>
        <w:div w:id="1931502282">
          <w:marLeft w:val="0"/>
          <w:marRight w:val="0"/>
          <w:marTop w:val="0"/>
          <w:marBottom w:val="0"/>
          <w:divBdr>
            <w:top w:val="none" w:sz="0" w:space="0" w:color="auto"/>
            <w:left w:val="none" w:sz="0" w:space="0" w:color="auto"/>
            <w:bottom w:val="none" w:sz="0" w:space="0" w:color="auto"/>
            <w:right w:val="none" w:sz="0" w:space="0" w:color="auto"/>
          </w:divBdr>
        </w:div>
        <w:div w:id="297228609">
          <w:marLeft w:val="0"/>
          <w:marRight w:val="0"/>
          <w:marTop w:val="0"/>
          <w:marBottom w:val="0"/>
          <w:divBdr>
            <w:top w:val="none" w:sz="0" w:space="0" w:color="auto"/>
            <w:left w:val="none" w:sz="0" w:space="0" w:color="auto"/>
            <w:bottom w:val="none" w:sz="0" w:space="0" w:color="auto"/>
            <w:right w:val="none" w:sz="0" w:space="0" w:color="auto"/>
          </w:divBdr>
        </w:div>
        <w:div w:id="945384671">
          <w:marLeft w:val="0"/>
          <w:marRight w:val="0"/>
          <w:marTop w:val="0"/>
          <w:marBottom w:val="0"/>
          <w:divBdr>
            <w:top w:val="none" w:sz="0" w:space="0" w:color="auto"/>
            <w:left w:val="none" w:sz="0" w:space="0" w:color="auto"/>
            <w:bottom w:val="none" w:sz="0" w:space="0" w:color="auto"/>
            <w:right w:val="none" w:sz="0" w:space="0" w:color="auto"/>
          </w:divBdr>
        </w:div>
        <w:div w:id="1377967592">
          <w:marLeft w:val="0"/>
          <w:marRight w:val="0"/>
          <w:marTop w:val="0"/>
          <w:marBottom w:val="0"/>
          <w:divBdr>
            <w:top w:val="none" w:sz="0" w:space="0" w:color="auto"/>
            <w:left w:val="none" w:sz="0" w:space="0" w:color="auto"/>
            <w:bottom w:val="none" w:sz="0" w:space="0" w:color="auto"/>
            <w:right w:val="none" w:sz="0" w:space="0" w:color="auto"/>
          </w:divBdr>
        </w:div>
        <w:div w:id="1850755834">
          <w:marLeft w:val="0"/>
          <w:marRight w:val="0"/>
          <w:marTop w:val="0"/>
          <w:marBottom w:val="0"/>
          <w:divBdr>
            <w:top w:val="none" w:sz="0" w:space="0" w:color="auto"/>
            <w:left w:val="none" w:sz="0" w:space="0" w:color="auto"/>
            <w:bottom w:val="none" w:sz="0" w:space="0" w:color="auto"/>
            <w:right w:val="none" w:sz="0" w:space="0" w:color="auto"/>
          </w:divBdr>
        </w:div>
        <w:div w:id="2105299104">
          <w:marLeft w:val="0"/>
          <w:marRight w:val="0"/>
          <w:marTop w:val="0"/>
          <w:marBottom w:val="0"/>
          <w:divBdr>
            <w:top w:val="none" w:sz="0" w:space="0" w:color="auto"/>
            <w:left w:val="none" w:sz="0" w:space="0" w:color="auto"/>
            <w:bottom w:val="none" w:sz="0" w:space="0" w:color="auto"/>
            <w:right w:val="none" w:sz="0" w:space="0" w:color="auto"/>
          </w:divBdr>
        </w:div>
        <w:div w:id="585190446">
          <w:marLeft w:val="0"/>
          <w:marRight w:val="0"/>
          <w:marTop w:val="0"/>
          <w:marBottom w:val="0"/>
          <w:divBdr>
            <w:top w:val="none" w:sz="0" w:space="0" w:color="auto"/>
            <w:left w:val="none" w:sz="0" w:space="0" w:color="auto"/>
            <w:bottom w:val="none" w:sz="0" w:space="0" w:color="auto"/>
            <w:right w:val="none" w:sz="0" w:space="0" w:color="auto"/>
          </w:divBdr>
        </w:div>
        <w:div w:id="520976078">
          <w:marLeft w:val="0"/>
          <w:marRight w:val="0"/>
          <w:marTop w:val="0"/>
          <w:marBottom w:val="0"/>
          <w:divBdr>
            <w:top w:val="none" w:sz="0" w:space="0" w:color="auto"/>
            <w:left w:val="none" w:sz="0" w:space="0" w:color="auto"/>
            <w:bottom w:val="none" w:sz="0" w:space="0" w:color="auto"/>
            <w:right w:val="none" w:sz="0" w:space="0" w:color="auto"/>
          </w:divBdr>
        </w:div>
        <w:div w:id="1708525269">
          <w:marLeft w:val="0"/>
          <w:marRight w:val="0"/>
          <w:marTop w:val="0"/>
          <w:marBottom w:val="0"/>
          <w:divBdr>
            <w:top w:val="none" w:sz="0" w:space="0" w:color="auto"/>
            <w:left w:val="none" w:sz="0" w:space="0" w:color="auto"/>
            <w:bottom w:val="none" w:sz="0" w:space="0" w:color="auto"/>
            <w:right w:val="none" w:sz="0" w:space="0" w:color="auto"/>
          </w:divBdr>
        </w:div>
        <w:div w:id="710689688">
          <w:marLeft w:val="0"/>
          <w:marRight w:val="0"/>
          <w:marTop w:val="0"/>
          <w:marBottom w:val="0"/>
          <w:divBdr>
            <w:top w:val="none" w:sz="0" w:space="0" w:color="auto"/>
            <w:left w:val="none" w:sz="0" w:space="0" w:color="auto"/>
            <w:bottom w:val="none" w:sz="0" w:space="0" w:color="auto"/>
            <w:right w:val="none" w:sz="0" w:space="0" w:color="auto"/>
          </w:divBdr>
        </w:div>
        <w:div w:id="667099061">
          <w:marLeft w:val="0"/>
          <w:marRight w:val="0"/>
          <w:marTop w:val="0"/>
          <w:marBottom w:val="0"/>
          <w:divBdr>
            <w:top w:val="none" w:sz="0" w:space="0" w:color="auto"/>
            <w:left w:val="none" w:sz="0" w:space="0" w:color="auto"/>
            <w:bottom w:val="none" w:sz="0" w:space="0" w:color="auto"/>
            <w:right w:val="none" w:sz="0" w:space="0" w:color="auto"/>
          </w:divBdr>
        </w:div>
        <w:div w:id="1738935705">
          <w:marLeft w:val="0"/>
          <w:marRight w:val="0"/>
          <w:marTop w:val="0"/>
          <w:marBottom w:val="0"/>
          <w:divBdr>
            <w:top w:val="none" w:sz="0" w:space="0" w:color="auto"/>
            <w:left w:val="none" w:sz="0" w:space="0" w:color="auto"/>
            <w:bottom w:val="none" w:sz="0" w:space="0" w:color="auto"/>
            <w:right w:val="none" w:sz="0" w:space="0" w:color="auto"/>
          </w:divBdr>
        </w:div>
        <w:div w:id="98385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media.nesta.org.uk/documents/how_innovation_agencies_work.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DOC19-444939</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6109922-4309-4458-96C4-07341DFBC99C}"/>
</file>

<file path=customXml/itemProps2.xml><?xml version="1.0" encoding="utf-8"?>
<ds:datastoreItem xmlns:ds="http://schemas.openxmlformats.org/officeDocument/2006/customXml" ds:itemID="{29A3B966-A7AB-4731-BB60-F771C4ACCB74}"/>
</file>

<file path=customXml/itemProps3.xml><?xml version="1.0" encoding="utf-8"?>
<ds:datastoreItem xmlns:ds="http://schemas.openxmlformats.org/officeDocument/2006/customXml" ds:itemID="{E33E99FB-1AD1-490A-85D0-E7F7FDFE717A}"/>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Cotching</dc:creator>
  <cp:keywords/>
  <dc:description/>
  <cp:lastModifiedBy>Thauvette, Sally</cp:lastModifiedBy>
  <cp:revision>2</cp:revision>
  <dcterms:created xsi:type="dcterms:W3CDTF">2018-08-31T00:55:00Z</dcterms:created>
  <dcterms:modified xsi:type="dcterms:W3CDTF">2018-08-31T00:55:00Z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2019-12-09T15:35:51</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